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74935587"/>
        <w:docPartObj>
          <w:docPartGallery w:val="Cover Pages"/>
          <w:docPartUnique/>
        </w:docPartObj>
      </w:sdtPr>
      <w:sdtEndPr>
        <w:rPr>
          <w:rFonts w:cs="Arial"/>
          <w:b/>
          <w:color w:val="000000"/>
          <w:szCs w:val="24"/>
        </w:rPr>
      </w:sdtEndPr>
      <w:sdtContent>
        <w:p w14:paraId="6C3770AD" w14:textId="35F5372D" w:rsidR="00700295" w:rsidRDefault="00700295"/>
        <w:p w14:paraId="085F034D" w14:textId="12FB2711" w:rsidR="002A5294" w:rsidRPr="00A06AC0" w:rsidRDefault="002D29B4" w:rsidP="00A06AC0">
          <w:pPr>
            <w:widowControl/>
            <w:autoSpaceDE/>
            <w:autoSpaceDN/>
            <w:adjustRightInd/>
            <w:spacing w:after="160" w:line="259" w:lineRule="auto"/>
            <w:rPr>
              <w:rFonts w:cs="Arial"/>
              <w:b/>
              <w:color w:val="000000"/>
              <w:szCs w:val="24"/>
            </w:rPr>
          </w:pPr>
          <w:r>
            <w:rPr>
              <w:noProof/>
            </w:rPr>
            <mc:AlternateContent>
              <mc:Choice Requires="wpg">
                <w:drawing>
                  <wp:anchor distT="0" distB="0" distL="114300" distR="114300" simplePos="0" relativeHeight="251659264" behindDoc="1" locked="0" layoutInCell="1" allowOverlap="1" wp14:anchorId="25EA9F30" wp14:editId="304429B5">
                    <wp:simplePos x="0" y="0"/>
                    <wp:positionH relativeFrom="page">
                      <wp:align>center</wp:align>
                    </wp:positionH>
                    <wp:positionV relativeFrom="page">
                      <wp:align>center</wp:align>
                    </wp:positionV>
                    <wp:extent cx="6877050" cy="9582150"/>
                    <wp:effectExtent l="0" t="0" r="0" b="0"/>
                    <wp:wrapNone/>
                    <wp:docPr id="119" name="Group 119"/>
                    <wp:cNvGraphicFramePr/>
                    <a:graphic xmlns:a="http://schemas.openxmlformats.org/drawingml/2006/main">
                      <a:graphicData uri="http://schemas.microsoft.com/office/word/2010/wordprocessingGroup">
                        <wpg:wgp>
                          <wpg:cNvGrpSpPr/>
                          <wpg:grpSpPr>
                            <a:xfrm>
                              <a:off x="0" y="0"/>
                              <a:ext cx="6877050" cy="9582150"/>
                              <a:chOff x="0" y="0"/>
                              <a:chExt cx="6877050" cy="9582150"/>
                            </a:xfrm>
                          </wpg:grpSpPr>
                          <wps:wsp>
                            <wps:cNvPr id="120" name="Rectangle 120"/>
                            <wps:cNvSpPr/>
                            <wps:spPr>
                              <a:xfrm>
                                <a:off x="19050" y="7296150"/>
                                <a:ext cx="6858000" cy="409882"/>
                              </a:xfrm>
                              <a:prstGeom prst="rect">
                                <a:avLst/>
                              </a:prstGeom>
                              <a:solidFill>
                                <a:srgbClr val="A8D0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1FA035" w14:textId="1F4E4538" w:rsidR="003E5BE1" w:rsidRPr="00591D07" w:rsidRDefault="005F359E" w:rsidP="00591D07">
                                  <w:pPr>
                                    <w:jc w:val="right"/>
                                    <w:rPr>
                                      <w:b/>
                                      <w:bCs/>
                                      <w:sz w:val="28"/>
                                      <w:szCs w:val="28"/>
                                    </w:rPr>
                                  </w:pPr>
                                  <w:r>
                                    <w:rPr>
                                      <w:b/>
                                      <w:bCs/>
                                      <w:sz w:val="28"/>
                                      <w:szCs w:val="28"/>
                                    </w:rPr>
                                    <w:t>FINANCE &amp; ADMIN</w:t>
                                  </w:r>
                                  <w:r w:rsidR="003E5BE1" w:rsidRPr="00591D07">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804828"/>
                                <a:ext cx="6858000" cy="1777322"/>
                              </a:xfrm>
                              <a:prstGeom prst="rect">
                                <a:avLst/>
                              </a:prstGeom>
                              <a:solidFill>
                                <a:srgbClr val="E2EFD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0000" w:themeColor="text1"/>
                                      <w:sz w:val="28"/>
                                      <w:szCs w:val="28"/>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400E5666" w14:textId="546C3B5D" w:rsidR="00700295" w:rsidRPr="0079414E" w:rsidRDefault="00700295" w:rsidP="005F359E">
                                      <w:pPr>
                                        <w:pStyle w:val="NoSpacing"/>
                                        <w:shd w:val="clear" w:color="auto" w:fill="E2EFD9"/>
                                        <w:rPr>
                                          <w:color w:val="000000" w:themeColor="text1"/>
                                          <w:sz w:val="28"/>
                                          <w:szCs w:val="28"/>
                                        </w:rPr>
                                      </w:pPr>
                                      <w:r w:rsidRPr="0079414E">
                                        <w:rPr>
                                          <w:color w:val="000000" w:themeColor="text1"/>
                                          <w:sz w:val="28"/>
                                          <w:szCs w:val="28"/>
                                        </w:rPr>
                                        <w:t xml:space="preserve">Written by: </w:t>
                                      </w:r>
                                      <w:r w:rsidR="00E20986">
                                        <w:rPr>
                                          <w:color w:val="000000" w:themeColor="text1"/>
                                          <w:sz w:val="28"/>
                                          <w:szCs w:val="28"/>
                                        </w:rPr>
                                        <w:t>Lynn Sanderson</w:t>
                                      </w:r>
                                    </w:p>
                                  </w:sdtContent>
                                </w:sdt>
                                <w:p w14:paraId="01154E17" w14:textId="037D9B7A" w:rsidR="00700295" w:rsidRPr="00591D07" w:rsidRDefault="00700295">
                                  <w:pPr>
                                    <w:pStyle w:val="NoSpacing"/>
                                    <w:rPr>
                                      <w:color w:val="000000" w:themeColor="text1"/>
                                      <w:sz w:val="24"/>
                                      <w:szCs w:val="24"/>
                                    </w:rPr>
                                  </w:pPr>
                                  <w:r w:rsidRPr="00591D07">
                                    <w:rPr>
                                      <w:color w:val="000000" w:themeColor="text1"/>
                                      <w:sz w:val="24"/>
                                      <w:szCs w:val="24"/>
                                    </w:rPr>
                                    <w:t xml:space="preserve">Date: </w:t>
                                  </w:r>
                                  <w:r w:rsidR="004D1999" w:rsidRPr="00591D07">
                                    <w:rPr>
                                      <w:color w:val="000000" w:themeColor="text1"/>
                                      <w:sz w:val="24"/>
                                      <w:szCs w:val="24"/>
                                    </w:rPr>
                                    <w:t>1</w:t>
                                  </w:r>
                                  <w:r w:rsidR="004D1999" w:rsidRPr="00591D07">
                                    <w:rPr>
                                      <w:color w:val="000000" w:themeColor="text1"/>
                                      <w:sz w:val="24"/>
                                      <w:szCs w:val="24"/>
                                      <w:vertAlign w:val="superscript"/>
                                    </w:rPr>
                                    <w:t>st</w:t>
                                  </w:r>
                                  <w:r w:rsidR="004D1999" w:rsidRPr="00591D07">
                                    <w:rPr>
                                      <w:color w:val="000000" w:themeColor="text1"/>
                                      <w:sz w:val="24"/>
                                      <w:szCs w:val="24"/>
                                    </w:rPr>
                                    <w:t xml:space="preserve"> </w:t>
                                  </w:r>
                                  <w:r w:rsidR="00E361C0">
                                    <w:rPr>
                                      <w:color w:val="000000" w:themeColor="text1"/>
                                      <w:sz w:val="24"/>
                                      <w:szCs w:val="24"/>
                                    </w:rPr>
                                    <w:t>Sept</w:t>
                                  </w:r>
                                  <w:r w:rsidR="00FF3C7B">
                                    <w:rPr>
                                      <w:color w:val="000000" w:themeColor="text1"/>
                                      <w:sz w:val="24"/>
                                      <w:szCs w:val="24"/>
                                    </w:rPr>
                                    <w:t xml:space="preserve"> </w:t>
                                  </w:r>
                                  <w:r w:rsidR="004D1999" w:rsidRPr="00591D07">
                                    <w:rPr>
                                      <w:color w:val="000000" w:themeColor="text1"/>
                                      <w:sz w:val="24"/>
                                      <w:szCs w:val="24"/>
                                    </w:rPr>
                                    <w:t>2023</w:t>
                                  </w:r>
                                </w:p>
                                <w:p w14:paraId="25152E43" w14:textId="04F6827D" w:rsidR="004D1999" w:rsidRDefault="004D1999">
                                  <w:pPr>
                                    <w:pStyle w:val="NoSpacing"/>
                                    <w:rPr>
                                      <w:color w:val="000000" w:themeColor="text1"/>
                                      <w:sz w:val="24"/>
                                      <w:szCs w:val="24"/>
                                    </w:rPr>
                                  </w:pPr>
                                  <w:r w:rsidRPr="00591D07">
                                    <w:rPr>
                                      <w:color w:val="000000" w:themeColor="text1"/>
                                      <w:sz w:val="24"/>
                                      <w:szCs w:val="24"/>
                                    </w:rPr>
                                    <w:t>Review Date: 1</w:t>
                                  </w:r>
                                  <w:r w:rsidRPr="00591D07">
                                    <w:rPr>
                                      <w:color w:val="000000" w:themeColor="text1"/>
                                      <w:sz w:val="24"/>
                                      <w:szCs w:val="24"/>
                                      <w:vertAlign w:val="superscript"/>
                                    </w:rPr>
                                    <w:t>st</w:t>
                                  </w:r>
                                  <w:r w:rsidRPr="00591D07">
                                    <w:rPr>
                                      <w:color w:val="000000" w:themeColor="text1"/>
                                      <w:sz w:val="24"/>
                                      <w:szCs w:val="24"/>
                                    </w:rPr>
                                    <w:t xml:space="preserve"> September 202</w:t>
                                  </w:r>
                                  <w:r w:rsidR="00FF3C7B">
                                    <w:rPr>
                                      <w:color w:val="000000" w:themeColor="text1"/>
                                      <w:sz w:val="24"/>
                                      <w:szCs w:val="24"/>
                                    </w:rPr>
                                    <w:t>4</w:t>
                                  </w:r>
                                </w:p>
                                <w:p w14:paraId="43979EFC" w14:textId="04C24F98" w:rsidR="00FF3C7B" w:rsidRPr="00591D07" w:rsidRDefault="00FF3C7B">
                                  <w:pPr>
                                    <w:pStyle w:val="NoSpacing"/>
                                    <w:rPr>
                                      <w:color w:val="000000" w:themeColor="text1"/>
                                      <w:sz w:val="24"/>
                                      <w:szCs w:val="24"/>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153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18353" w14:textId="4C570E49" w:rsidR="00700295" w:rsidRDefault="00703D2F" w:rsidP="005C61D9">
                                  <w:pPr>
                                    <w:pStyle w:val="NoSpacing"/>
                                    <w:pBdr>
                                      <w:bottom w:val="single" w:sz="6" w:space="4" w:color="7F7F7F" w:themeColor="text1" w:themeTint="80"/>
                                    </w:pBdr>
                                    <w:jc w:val="center"/>
                                    <w:rPr>
                                      <w:rFonts w:asciiTheme="majorHAnsi" w:eastAsiaTheme="majorEastAsia" w:hAnsiTheme="majorHAnsi" w:cstheme="majorBidi"/>
                                      <w:b/>
                                      <w:bCs/>
                                      <w:color w:val="595959" w:themeColor="text1" w:themeTint="A6"/>
                                      <w:sz w:val="108"/>
                                      <w:szCs w:val="108"/>
                                    </w:rPr>
                                  </w:pPr>
                                  <w:r>
                                    <w:rPr>
                                      <w:rFonts w:asciiTheme="majorHAnsi" w:eastAsiaTheme="majorEastAsia" w:hAnsiTheme="majorHAnsi" w:cstheme="majorBidi"/>
                                      <w:b/>
                                      <w:bCs/>
                                      <w:color w:val="595959" w:themeColor="text1" w:themeTint="A6"/>
                                      <w:sz w:val="108"/>
                                      <w:szCs w:val="108"/>
                                    </w:rPr>
                                    <w:t>ATTENDANCE</w:t>
                                  </w:r>
                                  <w:r w:rsidR="00FF3C7B">
                                    <w:rPr>
                                      <w:rFonts w:asciiTheme="majorHAnsi" w:eastAsiaTheme="majorEastAsia" w:hAnsiTheme="majorHAnsi" w:cstheme="majorBidi"/>
                                      <w:b/>
                                      <w:bCs/>
                                      <w:color w:val="595959" w:themeColor="text1" w:themeTint="A6"/>
                                      <w:sz w:val="108"/>
                                      <w:szCs w:val="108"/>
                                    </w:rPr>
                                    <w:t xml:space="preserve"> POLICY</w:t>
                                  </w:r>
                                </w:p>
                                <w:p w14:paraId="1E36CC2F" w14:textId="721A9EDF" w:rsidR="00AA17C5" w:rsidRPr="00AA17C5" w:rsidRDefault="000F3C2A" w:rsidP="000F3C2A">
                                  <w:pPr>
                                    <w:pStyle w:val="NoSpacing"/>
                                    <w:pBdr>
                                      <w:bottom w:val="single" w:sz="6" w:space="4" w:color="7F7F7F" w:themeColor="text1" w:themeTint="80"/>
                                    </w:pBdr>
                                    <w:jc w:val="center"/>
                                    <w:rPr>
                                      <w:rFonts w:asciiTheme="majorHAnsi" w:eastAsiaTheme="majorEastAsia" w:hAnsiTheme="majorHAnsi" w:cstheme="majorBidi"/>
                                      <w:b/>
                                      <w:bCs/>
                                      <w:color w:val="595959" w:themeColor="text1" w:themeTint="A6"/>
                                      <w:sz w:val="48"/>
                                      <w:szCs w:val="48"/>
                                    </w:rPr>
                                  </w:pPr>
                                  <w:r>
                                    <w:rPr>
                                      <w:rFonts w:asciiTheme="majorHAnsi" w:eastAsiaTheme="majorEastAsia" w:hAnsiTheme="majorHAnsi" w:cstheme="majorBidi"/>
                                      <w:b/>
                                      <w:bCs/>
                                      <w:color w:val="595959" w:themeColor="text1" w:themeTint="A6"/>
                                      <w:sz w:val="48"/>
                                      <w:szCs w:val="48"/>
                                    </w:rPr>
                                    <w:t>September 2023</w:t>
                                  </w:r>
                                </w:p>
                                <w:p w14:paraId="1CF7DF1F" w14:textId="0D080C69" w:rsidR="00700295" w:rsidRDefault="00700295" w:rsidP="005C61D9">
                                  <w:pPr>
                                    <w:pStyle w:val="NoSpacing"/>
                                    <w:spacing w:before="240"/>
                                    <w:jc w:val="center"/>
                                    <w:rPr>
                                      <w:caps/>
                                      <w:color w:val="44546A" w:themeColor="text2"/>
                                      <w:sz w:val="36"/>
                                      <w:szCs w:val="36"/>
                                    </w:rPr>
                                  </w:pPr>
                                </w:p>
                                <w:p w14:paraId="4FC3E60B" w14:textId="40A501F9" w:rsidR="005C61D9" w:rsidRPr="005C61D9" w:rsidRDefault="005C61D9" w:rsidP="005C61D9">
                                  <w:pPr>
                                    <w:pStyle w:val="NoSpacing"/>
                                    <w:spacing w:before="240"/>
                                    <w:jc w:val="center"/>
                                    <w:rPr>
                                      <w:b/>
                                      <w:bCs/>
                                      <w:caps/>
                                      <w:color w:val="7030A0"/>
                                      <w:sz w:val="40"/>
                                      <w:szCs w:val="40"/>
                                    </w:rPr>
                                  </w:pPr>
                                  <w:r w:rsidRPr="005C61D9">
                                    <w:rPr>
                                      <w:b/>
                                      <w:bCs/>
                                      <w:caps/>
                                      <w:color w:val="7030A0"/>
                                      <w:sz w:val="40"/>
                                      <w:szCs w:val="40"/>
                                    </w:rPr>
                                    <w:t>CAPTAIN WEBB PRIMARY SCHOOL</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EA9F30" id="Group 119" o:spid="_x0000_s1026" style="position:absolute;margin-left:0;margin-top:0;width:541.5pt;height:754.5pt;z-index:-251657216;mso-position-horizontal:center;mso-position-horizontal-relative:page;mso-position-vertical:center;mso-position-vertical-relative:page" coordsize="68770,9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">
                    <v:rect id="Rectangle 120" o:spid="_x0000_s1027" style="position:absolute;left:190;top:72961;width:68580;height:4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" fillcolor="#a8d08d" stroked="f" strokeweight="1pt">
                      <v:textbox>
                        <w:txbxContent>
                          <w:p w14:paraId="1C1FA035" w14:textId="1F4E4538" w:rsidR="003E5BE1" w:rsidRPr="00591D07" w:rsidRDefault="005F359E" w:rsidP="00591D07">
                            <w:pPr>
                              <w:jc w:val="right"/>
                              <w:rPr>
                                <w:b/>
                                <w:bCs/>
                                <w:sz w:val="28"/>
                                <w:szCs w:val="28"/>
                              </w:rPr>
                            </w:pPr>
                            <w:r>
                              <w:rPr>
                                <w:b/>
                                <w:bCs/>
                                <w:sz w:val="28"/>
                                <w:szCs w:val="28"/>
                              </w:rPr>
                              <w:t>FINANCE &amp; ADMIN</w:t>
                            </w:r>
                            <w:r w:rsidR="003E5BE1" w:rsidRPr="00591D07">
                              <w:rPr>
                                <w:b/>
                                <w:bCs/>
                                <w:sz w:val="28"/>
                                <w:szCs w:val="28"/>
                              </w:rPr>
                              <w:t xml:space="preserve"> </w:t>
                            </w:r>
                          </w:p>
                        </w:txbxContent>
                      </v:textbox>
                    </v:rect>
                    <v:rect id="Rectangle 121" o:spid="_x0000_s1028" style="position:absolute;top:78048;width:68580;height:1777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" fillcolor="#e2efd9" stroked="f" strokeweight="1pt">
                      <v:textbox inset="36pt,14.4pt,36pt,36pt">
                        <w:txbxContent>
                          <w:sdt>
                            <w:sdtPr>
                              <w:rPr>
                                <w:color w:val="000000" w:themeColor="text1"/>
                                <w:sz w:val="28"/>
                                <w:szCs w:val="28"/>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400E5666" w14:textId="546C3B5D" w:rsidR="00700295" w:rsidRPr="0079414E" w:rsidRDefault="00700295" w:rsidP="005F359E">
                                <w:pPr>
                                  <w:pStyle w:val="NoSpacing"/>
                                  <w:shd w:val="clear" w:color="auto" w:fill="E2EFD9"/>
                                  <w:rPr>
                                    <w:color w:val="000000" w:themeColor="text1"/>
                                    <w:sz w:val="28"/>
                                    <w:szCs w:val="28"/>
                                  </w:rPr>
                                </w:pPr>
                                <w:r w:rsidRPr="0079414E">
                                  <w:rPr>
                                    <w:color w:val="000000" w:themeColor="text1"/>
                                    <w:sz w:val="28"/>
                                    <w:szCs w:val="28"/>
                                  </w:rPr>
                                  <w:t xml:space="preserve">Written by: </w:t>
                                </w:r>
                                <w:r w:rsidR="00E20986">
                                  <w:rPr>
                                    <w:color w:val="000000" w:themeColor="text1"/>
                                    <w:sz w:val="28"/>
                                    <w:szCs w:val="28"/>
                                  </w:rPr>
                                  <w:t>Lynn Sanderson</w:t>
                                </w:r>
                              </w:p>
                            </w:sdtContent>
                          </w:sdt>
                          <w:p w14:paraId="01154E17" w14:textId="037D9B7A" w:rsidR="00700295" w:rsidRPr="00591D07" w:rsidRDefault="00700295">
                            <w:pPr>
                              <w:pStyle w:val="NoSpacing"/>
                              <w:rPr>
                                <w:color w:val="000000" w:themeColor="text1"/>
                                <w:sz w:val="24"/>
                                <w:szCs w:val="24"/>
                              </w:rPr>
                            </w:pPr>
                            <w:r w:rsidRPr="00591D07">
                              <w:rPr>
                                <w:color w:val="000000" w:themeColor="text1"/>
                                <w:sz w:val="24"/>
                                <w:szCs w:val="24"/>
                              </w:rPr>
                              <w:t xml:space="preserve">Date: </w:t>
                            </w:r>
                            <w:r w:rsidR="004D1999" w:rsidRPr="00591D07">
                              <w:rPr>
                                <w:color w:val="000000" w:themeColor="text1"/>
                                <w:sz w:val="24"/>
                                <w:szCs w:val="24"/>
                              </w:rPr>
                              <w:t>1</w:t>
                            </w:r>
                            <w:r w:rsidR="004D1999" w:rsidRPr="00591D07">
                              <w:rPr>
                                <w:color w:val="000000" w:themeColor="text1"/>
                                <w:sz w:val="24"/>
                                <w:szCs w:val="24"/>
                                <w:vertAlign w:val="superscript"/>
                              </w:rPr>
                              <w:t>st</w:t>
                            </w:r>
                            <w:r w:rsidR="004D1999" w:rsidRPr="00591D07">
                              <w:rPr>
                                <w:color w:val="000000" w:themeColor="text1"/>
                                <w:sz w:val="24"/>
                                <w:szCs w:val="24"/>
                              </w:rPr>
                              <w:t xml:space="preserve"> </w:t>
                            </w:r>
                            <w:r w:rsidR="00E361C0">
                              <w:rPr>
                                <w:color w:val="000000" w:themeColor="text1"/>
                                <w:sz w:val="24"/>
                                <w:szCs w:val="24"/>
                              </w:rPr>
                              <w:t>Sept</w:t>
                            </w:r>
                            <w:r w:rsidR="00FF3C7B">
                              <w:rPr>
                                <w:color w:val="000000" w:themeColor="text1"/>
                                <w:sz w:val="24"/>
                                <w:szCs w:val="24"/>
                              </w:rPr>
                              <w:t xml:space="preserve"> </w:t>
                            </w:r>
                            <w:r w:rsidR="004D1999" w:rsidRPr="00591D07">
                              <w:rPr>
                                <w:color w:val="000000" w:themeColor="text1"/>
                                <w:sz w:val="24"/>
                                <w:szCs w:val="24"/>
                              </w:rPr>
                              <w:t>2023</w:t>
                            </w:r>
                          </w:p>
                          <w:p w14:paraId="25152E43" w14:textId="04F6827D" w:rsidR="004D1999" w:rsidRDefault="004D1999">
                            <w:pPr>
                              <w:pStyle w:val="NoSpacing"/>
                              <w:rPr>
                                <w:color w:val="000000" w:themeColor="text1"/>
                                <w:sz w:val="24"/>
                                <w:szCs w:val="24"/>
                              </w:rPr>
                            </w:pPr>
                            <w:r w:rsidRPr="00591D07">
                              <w:rPr>
                                <w:color w:val="000000" w:themeColor="text1"/>
                                <w:sz w:val="24"/>
                                <w:szCs w:val="24"/>
                              </w:rPr>
                              <w:t>Review Date: 1</w:t>
                            </w:r>
                            <w:r w:rsidRPr="00591D07">
                              <w:rPr>
                                <w:color w:val="000000" w:themeColor="text1"/>
                                <w:sz w:val="24"/>
                                <w:szCs w:val="24"/>
                                <w:vertAlign w:val="superscript"/>
                              </w:rPr>
                              <w:t>st</w:t>
                            </w:r>
                            <w:r w:rsidRPr="00591D07">
                              <w:rPr>
                                <w:color w:val="000000" w:themeColor="text1"/>
                                <w:sz w:val="24"/>
                                <w:szCs w:val="24"/>
                              </w:rPr>
                              <w:t xml:space="preserve"> September 202</w:t>
                            </w:r>
                            <w:r w:rsidR="00FF3C7B">
                              <w:rPr>
                                <w:color w:val="000000" w:themeColor="text1"/>
                                <w:sz w:val="24"/>
                                <w:szCs w:val="24"/>
                              </w:rPr>
                              <w:t>4</w:t>
                            </w:r>
                          </w:p>
                          <w:p w14:paraId="43979EFC" w14:textId="04C24F98" w:rsidR="00FF3C7B" w:rsidRPr="00591D07" w:rsidRDefault="00FF3C7B">
                            <w:pPr>
                              <w:pStyle w:val="NoSpacing"/>
                              <w:rPr>
                                <w:color w:val="000000" w:themeColor="text1"/>
                                <w:sz w:val="24"/>
                                <w:szCs w:val="24"/>
                              </w:rPr>
                            </w:pP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1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29618353" w14:textId="4C570E49" w:rsidR="00700295" w:rsidRDefault="00703D2F" w:rsidP="005C61D9">
                            <w:pPr>
                              <w:pStyle w:val="NoSpacing"/>
                              <w:pBdr>
                                <w:bottom w:val="single" w:sz="6" w:space="4" w:color="7F7F7F" w:themeColor="text1" w:themeTint="80"/>
                              </w:pBdr>
                              <w:jc w:val="center"/>
                              <w:rPr>
                                <w:rFonts w:asciiTheme="majorHAnsi" w:eastAsiaTheme="majorEastAsia" w:hAnsiTheme="majorHAnsi" w:cstheme="majorBidi"/>
                                <w:b/>
                                <w:bCs/>
                                <w:color w:val="595959" w:themeColor="text1" w:themeTint="A6"/>
                                <w:sz w:val="108"/>
                                <w:szCs w:val="108"/>
                              </w:rPr>
                            </w:pPr>
                            <w:r>
                              <w:rPr>
                                <w:rFonts w:asciiTheme="majorHAnsi" w:eastAsiaTheme="majorEastAsia" w:hAnsiTheme="majorHAnsi" w:cstheme="majorBidi"/>
                                <w:b/>
                                <w:bCs/>
                                <w:color w:val="595959" w:themeColor="text1" w:themeTint="A6"/>
                                <w:sz w:val="108"/>
                                <w:szCs w:val="108"/>
                              </w:rPr>
                              <w:t>ATTENDANCE</w:t>
                            </w:r>
                            <w:r w:rsidR="00FF3C7B">
                              <w:rPr>
                                <w:rFonts w:asciiTheme="majorHAnsi" w:eastAsiaTheme="majorEastAsia" w:hAnsiTheme="majorHAnsi" w:cstheme="majorBidi"/>
                                <w:b/>
                                <w:bCs/>
                                <w:color w:val="595959" w:themeColor="text1" w:themeTint="A6"/>
                                <w:sz w:val="108"/>
                                <w:szCs w:val="108"/>
                              </w:rPr>
                              <w:t xml:space="preserve"> POLICY</w:t>
                            </w:r>
                          </w:p>
                          <w:p w14:paraId="1E36CC2F" w14:textId="721A9EDF" w:rsidR="00AA17C5" w:rsidRPr="00AA17C5" w:rsidRDefault="000F3C2A" w:rsidP="000F3C2A">
                            <w:pPr>
                              <w:pStyle w:val="NoSpacing"/>
                              <w:pBdr>
                                <w:bottom w:val="single" w:sz="6" w:space="4" w:color="7F7F7F" w:themeColor="text1" w:themeTint="80"/>
                              </w:pBdr>
                              <w:jc w:val="center"/>
                              <w:rPr>
                                <w:rFonts w:asciiTheme="majorHAnsi" w:eastAsiaTheme="majorEastAsia" w:hAnsiTheme="majorHAnsi" w:cstheme="majorBidi"/>
                                <w:b/>
                                <w:bCs/>
                                <w:color w:val="595959" w:themeColor="text1" w:themeTint="A6"/>
                                <w:sz w:val="48"/>
                                <w:szCs w:val="48"/>
                              </w:rPr>
                            </w:pPr>
                            <w:r>
                              <w:rPr>
                                <w:rFonts w:asciiTheme="majorHAnsi" w:eastAsiaTheme="majorEastAsia" w:hAnsiTheme="majorHAnsi" w:cstheme="majorBidi"/>
                                <w:b/>
                                <w:bCs/>
                                <w:color w:val="595959" w:themeColor="text1" w:themeTint="A6"/>
                                <w:sz w:val="48"/>
                                <w:szCs w:val="48"/>
                              </w:rPr>
                              <w:t>September 2023</w:t>
                            </w:r>
                          </w:p>
                          <w:p w14:paraId="1CF7DF1F" w14:textId="0D080C69" w:rsidR="00700295" w:rsidRDefault="00700295" w:rsidP="005C61D9">
                            <w:pPr>
                              <w:pStyle w:val="NoSpacing"/>
                              <w:spacing w:before="240"/>
                              <w:jc w:val="center"/>
                              <w:rPr>
                                <w:caps/>
                                <w:color w:val="44546A" w:themeColor="text2"/>
                                <w:sz w:val="36"/>
                                <w:szCs w:val="36"/>
                              </w:rPr>
                            </w:pPr>
                          </w:p>
                          <w:p w14:paraId="4FC3E60B" w14:textId="40A501F9" w:rsidR="005C61D9" w:rsidRPr="005C61D9" w:rsidRDefault="005C61D9" w:rsidP="005C61D9">
                            <w:pPr>
                              <w:pStyle w:val="NoSpacing"/>
                              <w:spacing w:before="240"/>
                              <w:jc w:val="center"/>
                              <w:rPr>
                                <w:b/>
                                <w:bCs/>
                                <w:caps/>
                                <w:color w:val="7030A0"/>
                                <w:sz w:val="40"/>
                                <w:szCs w:val="40"/>
                              </w:rPr>
                            </w:pPr>
                            <w:r w:rsidRPr="005C61D9">
                              <w:rPr>
                                <w:b/>
                                <w:bCs/>
                                <w:caps/>
                                <w:color w:val="7030A0"/>
                                <w:sz w:val="40"/>
                                <w:szCs w:val="40"/>
                              </w:rPr>
                              <w:t>CAPTAIN WEBB PRIMARY SCHOOL</w:t>
                            </w:r>
                          </w:p>
                        </w:txbxContent>
                      </v:textbox>
                    </v:shape>
                    <w10:wrap anchorx="page" anchory="page"/>
                  </v:group>
                </w:pict>
              </mc:Fallback>
            </mc:AlternateContent>
          </w:r>
          <w:r w:rsidR="00700295">
            <w:rPr>
              <w:rFonts w:cs="Arial"/>
              <w:b/>
              <w:color w:val="000000"/>
              <w:szCs w:val="24"/>
            </w:rPr>
            <w:br w:type="page"/>
          </w:r>
        </w:p>
      </w:sdtContent>
    </w:sdt>
    <w:p w14:paraId="7B7B1CD9" w14:textId="77777777" w:rsidR="00C627C1" w:rsidRPr="0043024F" w:rsidRDefault="00C627C1" w:rsidP="00C627C1">
      <w:pPr>
        <w:pStyle w:val="TOCHeading"/>
        <w:spacing w:after="120"/>
        <w:rPr>
          <w:rFonts w:asciiTheme="minorHAnsi" w:hAnsiTheme="minorHAnsi" w:cstheme="minorHAnsi"/>
          <w:b w:val="0"/>
          <w:sz w:val="22"/>
          <w:szCs w:val="22"/>
        </w:rPr>
      </w:pPr>
      <w:r w:rsidRPr="0043024F">
        <w:rPr>
          <w:rFonts w:asciiTheme="minorHAnsi" w:hAnsiTheme="minorHAnsi" w:cstheme="minorHAnsi"/>
          <w:b w:val="0"/>
          <w:sz w:val="22"/>
          <w:szCs w:val="22"/>
        </w:rPr>
        <w:lastRenderedPageBreak/>
        <w:t>Contents</w:t>
      </w:r>
    </w:p>
    <w:p w14:paraId="3D0E9F34" w14:textId="2928C573" w:rsidR="00C627C1" w:rsidRPr="0043024F" w:rsidRDefault="00C627C1" w:rsidP="00C627C1">
      <w:pPr>
        <w:pStyle w:val="TOC1"/>
        <w:tabs>
          <w:tab w:val="right" w:leader="dot" w:pos="9736"/>
        </w:tabs>
        <w:rPr>
          <w:rFonts w:asciiTheme="minorHAnsi" w:hAnsiTheme="minorHAnsi" w:cstheme="minorHAnsi"/>
          <w:noProof/>
          <w:szCs w:val="22"/>
        </w:rPr>
      </w:pPr>
      <w:r w:rsidRPr="0043024F">
        <w:rPr>
          <w:rFonts w:asciiTheme="minorHAnsi" w:hAnsiTheme="minorHAnsi" w:cstheme="minorHAnsi"/>
          <w:bCs/>
          <w:noProof/>
          <w:szCs w:val="22"/>
        </w:rPr>
        <w:fldChar w:fldCharType="begin"/>
      </w:r>
      <w:r w:rsidRPr="0043024F">
        <w:rPr>
          <w:rFonts w:asciiTheme="minorHAnsi" w:hAnsiTheme="minorHAnsi" w:cstheme="minorHAnsi"/>
          <w:bCs/>
          <w:noProof/>
          <w:szCs w:val="22"/>
        </w:rPr>
        <w:instrText xml:space="preserve"> TOC \o "1-3" \h \z \u </w:instrText>
      </w:r>
      <w:r w:rsidRPr="0043024F">
        <w:rPr>
          <w:rFonts w:asciiTheme="minorHAnsi" w:hAnsiTheme="minorHAnsi" w:cstheme="minorHAnsi"/>
          <w:bCs/>
          <w:noProof/>
          <w:szCs w:val="22"/>
        </w:rPr>
        <w:fldChar w:fldCharType="separate"/>
      </w:r>
      <w:hyperlink w:anchor="_Toc90455571" w:history="1">
        <w:r w:rsidRPr="0043024F">
          <w:rPr>
            <w:rStyle w:val="Hyperlink"/>
            <w:rFonts w:asciiTheme="minorHAnsi" w:hAnsiTheme="minorHAnsi" w:cstheme="minorHAnsi"/>
            <w:noProof/>
            <w:szCs w:val="22"/>
          </w:rPr>
          <w:t>1. Aims</w:t>
        </w:r>
        <w:r w:rsidRPr="0043024F">
          <w:rPr>
            <w:rFonts w:asciiTheme="minorHAnsi" w:hAnsiTheme="minorHAnsi" w:cstheme="minorHAnsi"/>
            <w:noProof/>
            <w:webHidden/>
            <w:szCs w:val="22"/>
          </w:rPr>
          <w:tab/>
        </w:r>
        <w:r w:rsidRPr="0043024F">
          <w:rPr>
            <w:rFonts w:asciiTheme="minorHAnsi" w:hAnsiTheme="minorHAnsi" w:cstheme="minorHAnsi"/>
            <w:noProof/>
            <w:webHidden/>
            <w:szCs w:val="22"/>
          </w:rPr>
          <w:fldChar w:fldCharType="begin"/>
        </w:r>
        <w:r w:rsidRPr="0043024F">
          <w:rPr>
            <w:rFonts w:asciiTheme="minorHAnsi" w:hAnsiTheme="minorHAnsi" w:cstheme="minorHAnsi"/>
            <w:noProof/>
            <w:webHidden/>
            <w:szCs w:val="22"/>
          </w:rPr>
          <w:instrText xml:space="preserve"> PAGEREF _Toc90455571 \h </w:instrText>
        </w:r>
        <w:r w:rsidRPr="0043024F">
          <w:rPr>
            <w:rFonts w:asciiTheme="minorHAnsi" w:hAnsiTheme="minorHAnsi" w:cstheme="minorHAnsi"/>
            <w:noProof/>
            <w:webHidden/>
            <w:szCs w:val="22"/>
          </w:rPr>
          <w:fldChar w:fldCharType="separate"/>
        </w:r>
        <w:r w:rsidR="00650870">
          <w:rPr>
            <w:rFonts w:asciiTheme="minorHAnsi" w:hAnsiTheme="minorHAnsi" w:cstheme="minorHAnsi"/>
            <w:b/>
            <w:bCs/>
            <w:noProof/>
            <w:webHidden/>
            <w:szCs w:val="22"/>
            <w:lang w:val="en-US"/>
          </w:rPr>
          <w:t>Error! Bookmark not defined.</w:t>
        </w:r>
        <w:r w:rsidRPr="0043024F">
          <w:rPr>
            <w:rFonts w:asciiTheme="minorHAnsi" w:hAnsiTheme="minorHAnsi" w:cstheme="minorHAnsi"/>
            <w:noProof/>
            <w:webHidden/>
            <w:szCs w:val="22"/>
          </w:rPr>
          <w:fldChar w:fldCharType="end"/>
        </w:r>
      </w:hyperlink>
    </w:p>
    <w:p w14:paraId="74FE56CB" w14:textId="05735A04" w:rsidR="00C627C1" w:rsidRPr="0043024F" w:rsidRDefault="00650870" w:rsidP="00C627C1">
      <w:pPr>
        <w:pStyle w:val="TOC1"/>
        <w:tabs>
          <w:tab w:val="right" w:leader="dot" w:pos="9736"/>
        </w:tabs>
        <w:rPr>
          <w:rFonts w:asciiTheme="minorHAnsi" w:hAnsiTheme="minorHAnsi" w:cstheme="minorHAnsi"/>
          <w:noProof/>
          <w:szCs w:val="22"/>
        </w:rPr>
      </w:pPr>
      <w:hyperlink w:anchor="_Toc90455572" w:history="1">
        <w:r w:rsidR="00C627C1" w:rsidRPr="0043024F">
          <w:rPr>
            <w:rStyle w:val="Hyperlink"/>
            <w:rFonts w:asciiTheme="minorHAnsi" w:hAnsiTheme="minorHAnsi" w:cstheme="minorHAnsi"/>
            <w:noProof/>
            <w:szCs w:val="22"/>
          </w:rPr>
          <w:t>2. Legislation and guidance</w:t>
        </w:r>
        <w:r w:rsidR="00C627C1" w:rsidRPr="0043024F">
          <w:rPr>
            <w:rFonts w:asciiTheme="minorHAnsi" w:hAnsiTheme="minorHAnsi" w:cstheme="minorHAnsi"/>
            <w:noProof/>
            <w:webHidden/>
            <w:szCs w:val="22"/>
          </w:rPr>
          <w:tab/>
        </w:r>
        <w:r w:rsidR="00C627C1" w:rsidRPr="0043024F">
          <w:rPr>
            <w:rFonts w:asciiTheme="minorHAnsi" w:hAnsiTheme="minorHAnsi" w:cstheme="minorHAnsi"/>
            <w:noProof/>
            <w:webHidden/>
            <w:szCs w:val="22"/>
          </w:rPr>
          <w:fldChar w:fldCharType="begin"/>
        </w:r>
        <w:r w:rsidR="00C627C1" w:rsidRPr="0043024F">
          <w:rPr>
            <w:rFonts w:asciiTheme="minorHAnsi" w:hAnsiTheme="minorHAnsi" w:cstheme="minorHAnsi"/>
            <w:noProof/>
            <w:webHidden/>
            <w:szCs w:val="22"/>
          </w:rPr>
          <w:instrText xml:space="preserve"> PAGEREF _Toc90455572 \h </w:instrText>
        </w:r>
        <w:r w:rsidR="00C627C1" w:rsidRPr="0043024F">
          <w:rPr>
            <w:rFonts w:asciiTheme="minorHAnsi" w:hAnsiTheme="minorHAnsi" w:cstheme="minorHAnsi"/>
            <w:noProof/>
            <w:webHidden/>
            <w:szCs w:val="22"/>
          </w:rPr>
        </w:r>
        <w:r w:rsidR="00C627C1" w:rsidRPr="0043024F">
          <w:rPr>
            <w:rFonts w:asciiTheme="minorHAnsi" w:hAnsiTheme="minorHAnsi" w:cstheme="minorHAnsi"/>
            <w:noProof/>
            <w:webHidden/>
            <w:szCs w:val="22"/>
          </w:rPr>
          <w:fldChar w:fldCharType="separate"/>
        </w:r>
        <w:r>
          <w:rPr>
            <w:rFonts w:asciiTheme="minorHAnsi" w:hAnsiTheme="minorHAnsi" w:cstheme="minorHAnsi"/>
            <w:noProof/>
            <w:webHidden/>
            <w:szCs w:val="22"/>
          </w:rPr>
          <w:t>3</w:t>
        </w:r>
        <w:r w:rsidR="00C627C1" w:rsidRPr="0043024F">
          <w:rPr>
            <w:rFonts w:asciiTheme="minorHAnsi" w:hAnsiTheme="minorHAnsi" w:cstheme="minorHAnsi"/>
            <w:noProof/>
            <w:webHidden/>
            <w:szCs w:val="22"/>
          </w:rPr>
          <w:fldChar w:fldCharType="end"/>
        </w:r>
      </w:hyperlink>
    </w:p>
    <w:p w14:paraId="5C549FD5" w14:textId="01396C27" w:rsidR="00C627C1" w:rsidRPr="0043024F" w:rsidRDefault="00650870" w:rsidP="00C627C1">
      <w:pPr>
        <w:pStyle w:val="TOC1"/>
        <w:tabs>
          <w:tab w:val="right" w:leader="dot" w:pos="9736"/>
        </w:tabs>
        <w:rPr>
          <w:rFonts w:asciiTheme="minorHAnsi" w:hAnsiTheme="minorHAnsi" w:cstheme="minorHAnsi"/>
          <w:noProof/>
          <w:szCs w:val="22"/>
        </w:rPr>
      </w:pPr>
      <w:hyperlink w:anchor="_Toc90455573" w:history="1">
        <w:r w:rsidR="00C627C1" w:rsidRPr="0043024F">
          <w:rPr>
            <w:rStyle w:val="Hyperlink"/>
            <w:rFonts w:asciiTheme="minorHAnsi" w:hAnsiTheme="minorHAnsi" w:cstheme="minorHAnsi"/>
            <w:noProof/>
            <w:szCs w:val="22"/>
          </w:rPr>
          <w:t>3. Roles and responsibilities</w:t>
        </w:r>
        <w:r w:rsidR="00C627C1" w:rsidRPr="0043024F">
          <w:rPr>
            <w:rFonts w:asciiTheme="minorHAnsi" w:hAnsiTheme="minorHAnsi" w:cstheme="minorHAnsi"/>
            <w:noProof/>
            <w:webHidden/>
            <w:szCs w:val="22"/>
          </w:rPr>
          <w:tab/>
        </w:r>
        <w:r w:rsidR="00C627C1" w:rsidRPr="0043024F">
          <w:rPr>
            <w:rFonts w:asciiTheme="minorHAnsi" w:hAnsiTheme="minorHAnsi" w:cstheme="minorHAnsi"/>
            <w:noProof/>
            <w:webHidden/>
            <w:szCs w:val="22"/>
          </w:rPr>
          <w:fldChar w:fldCharType="begin"/>
        </w:r>
        <w:r w:rsidR="00C627C1" w:rsidRPr="0043024F">
          <w:rPr>
            <w:rFonts w:asciiTheme="minorHAnsi" w:hAnsiTheme="minorHAnsi" w:cstheme="minorHAnsi"/>
            <w:noProof/>
            <w:webHidden/>
            <w:szCs w:val="22"/>
          </w:rPr>
          <w:instrText xml:space="preserve"> PAGEREF _Toc90455573 \h </w:instrText>
        </w:r>
        <w:r w:rsidR="00C627C1" w:rsidRPr="0043024F">
          <w:rPr>
            <w:rFonts w:asciiTheme="minorHAnsi" w:hAnsiTheme="minorHAnsi" w:cstheme="minorHAnsi"/>
            <w:noProof/>
            <w:webHidden/>
            <w:szCs w:val="22"/>
          </w:rPr>
        </w:r>
        <w:r w:rsidR="00C627C1" w:rsidRPr="0043024F">
          <w:rPr>
            <w:rFonts w:asciiTheme="minorHAnsi" w:hAnsiTheme="minorHAnsi" w:cstheme="minorHAnsi"/>
            <w:noProof/>
            <w:webHidden/>
            <w:szCs w:val="22"/>
          </w:rPr>
          <w:fldChar w:fldCharType="separate"/>
        </w:r>
        <w:r>
          <w:rPr>
            <w:rFonts w:asciiTheme="minorHAnsi" w:hAnsiTheme="minorHAnsi" w:cstheme="minorHAnsi"/>
            <w:noProof/>
            <w:webHidden/>
            <w:szCs w:val="22"/>
          </w:rPr>
          <w:t>3</w:t>
        </w:r>
        <w:r w:rsidR="00C627C1" w:rsidRPr="0043024F">
          <w:rPr>
            <w:rFonts w:asciiTheme="minorHAnsi" w:hAnsiTheme="minorHAnsi" w:cstheme="minorHAnsi"/>
            <w:noProof/>
            <w:webHidden/>
            <w:szCs w:val="22"/>
          </w:rPr>
          <w:fldChar w:fldCharType="end"/>
        </w:r>
      </w:hyperlink>
    </w:p>
    <w:p w14:paraId="35849269" w14:textId="77777777" w:rsidR="00C627C1" w:rsidRPr="0043024F" w:rsidRDefault="00650870" w:rsidP="00C627C1">
      <w:pPr>
        <w:pStyle w:val="TOC1"/>
        <w:tabs>
          <w:tab w:val="right" w:leader="dot" w:pos="9736"/>
        </w:tabs>
        <w:rPr>
          <w:rFonts w:asciiTheme="minorHAnsi" w:hAnsiTheme="minorHAnsi" w:cstheme="minorHAnsi"/>
          <w:noProof/>
          <w:szCs w:val="22"/>
        </w:rPr>
      </w:pPr>
      <w:hyperlink w:anchor="_Toc90455574" w:history="1">
        <w:r w:rsidR="00C627C1" w:rsidRPr="0043024F">
          <w:rPr>
            <w:rStyle w:val="Hyperlink"/>
            <w:rFonts w:asciiTheme="minorHAnsi" w:hAnsiTheme="minorHAnsi" w:cstheme="minorHAnsi"/>
            <w:noProof/>
            <w:szCs w:val="22"/>
          </w:rPr>
          <w:t>4. Recording attendance</w:t>
        </w:r>
        <w:r w:rsidR="00C627C1" w:rsidRPr="0043024F">
          <w:rPr>
            <w:rFonts w:asciiTheme="minorHAnsi" w:hAnsiTheme="minorHAnsi" w:cstheme="minorHAnsi"/>
            <w:noProof/>
            <w:webHidden/>
            <w:szCs w:val="22"/>
          </w:rPr>
          <w:tab/>
          <w:t>5</w:t>
        </w:r>
      </w:hyperlink>
    </w:p>
    <w:p w14:paraId="39F18C6E" w14:textId="77777777" w:rsidR="00C627C1" w:rsidRPr="0043024F" w:rsidRDefault="00650870" w:rsidP="00C627C1">
      <w:pPr>
        <w:pStyle w:val="TOC1"/>
        <w:tabs>
          <w:tab w:val="right" w:leader="dot" w:pos="9736"/>
        </w:tabs>
        <w:rPr>
          <w:rFonts w:asciiTheme="minorHAnsi" w:hAnsiTheme="minorHAnsi" w:cstheme="minorHAnsi"/>
          <w:noProof/>
          <w:szCs w:val="22"/>
        </w:rPr>
      </w:pPr>
      <w:hyperlink w:anchor="_Toc90455575" w:history="1">
        <w:r w:rsidR="00C627C1" w:rsidRPr="0043024F">
          <w:rPr>
            <w:rStyle w:val="Hyperlink"/>
            <w:rFonts w:asciiTheme="minorHAnsi" w:hAnsiTheme="minorHAnsi" w:cstheme="minorHAnsi"/>
            <w:noProof/>
            <w:szCs w:val="22"/>
          </w:rPr>
          <w:t>5. Authorised and unauthorised absence</w:t>
        </w:r>
        <w:r w:rsidR="00C627C1" w:rsidRPr="0043024F">
          <w:rPr>
            <w:rFonts w:asciiTheme="minorHAnsi" w:hAnsiTheme="minorHAnsi" w:cstheme="minorHAnsi"/>
            <w:noProof/>
            <w:webHidden/>
            <w:szCs w:val="22"/>
          </w:rPr>
          <w:tab/>
          <w:t>7</w:t>
        </w:r>
      </w:hyperlink>
    </w:p>
    <w:p w14:paraId="02A519FA" w14:textId="77777777" w:rsidR="00C627C1" w:rsidRPr="0043024F" w:rsidRDefault="00650870" w:rsidP="00C627C1">
      <w:pPr>
        <w:pStyle w:val="TOC1"/>
        <w:tabs>
          <w:tab w:val="right" w:leader="dot" w:pos="9736"/>
        </w:tabs>
        <w:rPr>
          <w:rFonts w:asciiTheme="minorHAnsi" w:hAnsiTheme="minorHAnsi" w:cstheme="minorHAnsi"/>
          <w:noProof/>
          <w:szCs w:val="22"/>
        </w:rPr>
      </w:pPr>
      <w:hyperlink w:anchor="_Toc90455576" w:history="1">
        <w:r w:rsidR="00C627C1" w:rsidRPr="0043024F">
          <w:rPr>
            <w:rStyle w:val="Hyperlink"/>
            <w:rFonts w:asciiTheme="minorHAnsi" w:hAnsiTheme="minorHAnsi" w:cstheme="minorHAnsi"/>
            <w:noProof/>
            <w:szCs w:val="22"/>
          </w:rPr>
          <w:t>6. Strategies for promoting attendance</w:t>
        </w:r>
        <w:r w:rsidR="00C627C1" w:rsidRPr="0043024F">
          <w:rPr>
            <w:rFonts w:asciiTheme="minorHAnsi" w:hAnsiTheme="minorHAnsi" w:cstheme="minorHAnsi"/>
            <w:noProof/>
            <w:webHidden/>
            <w:szCs w:val="22"/>
          </w:rPr>
          <w:tab/>
          <w:t>8</w:t>
        </w:r>
      </w:hyperlink>
    </w:p>
    <w:p w14:paraId="12E24046" w14:textId="77777777" w:rsidR="00C627C1" w:rsidRPr="0043024F" w:rsidRDefault="00650870" w:rsidP="00C627C1">
      <w:pPr>
        <w:pStyle w:val="TOC1"/>
        <w:tabs>
          <w:tab w:val="right" w:leader="dot" w:pos="9736"/>
        </w:tabs>
        <w:rPr>
          <w:rFonts w:asciiTheme="minorHAnsi" w:hAnsiTheme="minorHAnsi" w:cstheme="minorHAnsi"/>
          <w:noProof/>
          <w:szCs w:val="22"/>
        </w:rPr>
      </w:pPr>
      <w:hyperlink w:anchor="_Toc90455577" w:history="1">
        <w:r w:rsidR="00C627C1" w:rsidRPr="0043024F">
          <w:rPr>
            <w:rStyle w:val="Hyperlink"/>
            <w:rFonts w:asciiTheme="minorHAnsi" w:hAnsiTheme="minorHAnsi" w:cstheme="minorHAnsi"/>
            <w:noProof/>
            <w:szCs w:val="22"/>
          </w:rPr>
          <w:t>7. Attendance monitoring</w:t>
        </w:r>
        <w:r w:rsidR="00C627C1" w:rsidRPr="0043024F">
          <w:rPr>
            <w:rFonts w:asciiTheme="minorHAnsi" w:hAnsiTheme="minorHAnsi" w:cstheme="minorHAnsi"/>
            <w:noProof/>
            <w:webHidden/>
            <w:szCs w:val="22"/>
          </w:rPr>
          <w:tab/>
          <w:t>8</w:t>
        </w:r>
      </w:hyperlink>
    </w:p>
    <w:p w14:paraId="0CC8769B" w14:textId="77777777" w:rsidR="00C627C1" w:rsidRPr="0043024F" w:rsidRDefault="00650870" w:rsidP="00C627C1">
      <w:pPr>
        <w:pStyle w:val="TOC1"/>
        <w:tabs>
          <w:tab w:val="right" w:leader="dot" w:pos="9736"/>
        </w:tabs>
        <w:rPr>
          <w:rFonts w:asciiTheme="minorHAnsi" w:hAnsiTheme="minorHAnsi" w:cstheme="minorHAnsi"/>
          <w:noProof/>
          <w:szCs w:val="22"/>
        </w:rPr>
      </w:pPr>
      <w:hyperlink w:anchor="_Toc90455578" w:history="1">
        <w:r w:rsidR="00C627C1" w:rsidRPr="0043024F">
          <w:rPr>
            <w:rStyle w:val="Hyperlink"/>
            <w:rFonts w:asciiTheme="minorHAnsi" w:hAnsiTheme="minorHAnsi" w:cstheme="minorHAnsi"/>
            <w:noProof/>
            <w:szCs w:val="22"/>
          </w:rPr>
          <w:t>8. Monitoring arrangements</w:t>
        </w:r>
        <w:r w:rsidR="00C627C1" w:rsidRPr="0043024F">
          <w:rPr>
            <w:rFonts w:asciiTheme="minorHAnsi" w:hAnsiTheme="minorHAnsi" w:cstheme="minorHAnsi"/>
            <w:noProof/>
            <w:webHidden/>
            <w:szCs w:val="22"/>
          </w:rPr>
          <w:tab/>
          <w:t>9</w:t>
        </w:r>
      </w:hyperlink>
    </w:p>
    <w:p w14:paraId="017AD322" w14:textId="77777777" w:rsidR="00C627C1" w:rsidRPr="0043024F" w:rsidRDefault="00650870" w:rsidP="00C627C1">
      <w:pPr>
        <w:pStyle w:val="TOC1"/>
        <w:tabs>
          <w:tab w:val="right" w:leader="dot" w:pos="9736"/>
        </w:tabs>
        <w:rPr>
          <w:rFonts w:asciiTheme="minorHAnsi" w:hAnsiTheme="minorHAnsi" w:cstheme="minorHAnsi"/>
          <w:noProof/>
          <w:szCs w:val="22"/>
        </w:rPr>
      </w:pPr>
      <w:hyperlink w:anchor="_Toc90455579" w:history="1">
        <w:r w:rsidR="00C627C1" w:rsidRPr="0043024F">
          <w:rPr>
            <w:rStyle w:val="Hyperlink"/>
            <w:rFonts w:asciiTheme="minorHAnsi" w:hAnsiTheme="minorHAnsi" w:cstheme="minorHAnsi"/>
            <w:noProof/>
            <w:szCs w:val="22"/>
          </w:rPr>
          <w:t>9. Links with other policies</w:t>
        </w:r>
        <w:r w:rsidR="00C627C1" w:rsidRPr="0043024F">
          <w:rPr>
            <w:rFonts w:asciiTheme="minorHAnsi" w:hAnsiTheme="minorHAnsi" w:cstheme="minorHAnsi"/>
            <w:noProof/>
            <w:webHidden/>
            <w:szCs w:val="22"/>
          </w:rPr>
          <w:tab/>
          <w:t>9</w:t>
        </w:r>
      </w:hyperlink>
    </w:p>
    <w:p w14:paraId="60026304" w14:textId="77777777" w:rsidR="00C627C1" w:rsidRPr="0043024F" w:rsidRDefault="00650870" w:rsidP="00C627C1">
      <w:pPr>
        <w:pStyle w:val="TOC3"/>
        <w:tabs>
          <w:tab w:val="right" w:leader="dot" w:pos="9736"/>
        </w:tabs>
        <w:rPr>
          <w:rFonts w:asciiTheme="minorHAnsi" w:hAnsiTheme="minorHAnsi" w:cstheme="minorHAnsi"/>
          <w:noProof/>
          <w:szCs w:val="22"/>
        </w:rPr>
      </w:pPr>
      <w:hyperlink w:anchor="_Toc90455580" w:history="1">
        <w:r w:rsidR="00C627C1" w:rsidRPr="0043024F">
          <w:rPr>
            <w:rStyle w:val="Hyperlink"/>
            <w:rFonts w:asciiTheme="minorHAnsi" w:eastAsia="Arial" w:hAnsiTheme="minorHAnsi" w:cstheme="minorHAnsi"/>
            <w:noProof/>
            <w:szCs w:val="22"/>
          </w:rPr>
          <w:t>Appendix 1: attendance codes</w:t>
        </w:r>
        <w:r w:rsidR="00C627C1" w:rsidRPr="0043024F">
          <w:rPr>
            <w:rFonts w:asciiTheme="minorHAnsi" w:hAnsiTheme="minorHAnsi" w:cstheme="minorHAnsi"/>
            <w:noProof/>
            <w:webHidden/>
            <w:szCs w:val="22"/>
          </w:rPr>
          <w:tab/>
          <w:t>9</w:t>
        </w:r>
      </w:hyperlink>
    </w:p>
    <w:p w14:paraId="569D7BFA" w14:textId="77777777" w:rsidR="00C627C1" w:rsidRPr="0043024F" w:rsidRDefault="00C627C1" w:rsidP="00C627C1">
      <w:pPr>
        <w:pStyle w:val="TOC1"/>
        <w:tabs>
          <w:tab w:val="right" w:leader="dot" w:pos="9736"/>
        </w:tabs>
        <w:rPr>
          <w:rFonts w:asciiTheme="minorHAnsi" w:hAnsiTheme="minorHAnsi" w:cstheme="minorHAnsi"/>
          <w:noProof/>
          <w:szCs w:val="22"/>
        </w:rPr>
      </w:pPr>
      <w:r w:rsidRPr="0043024F">
        <w:rPr>
          <w:rFonts w:asciiTheme="minorHAnsi" w:hAnsiTheme="minorHAnsi" w:cstheme="minorHAnsi"/>
          <w:noProof/>
          <w:szCs w:val="22"/>
        </w:rPr>
        <w:fldChar w:fldCharType="end"/>
      </w:r>
      <w:r w:rsidRPr="0043024F">
        <w:rPr>
          <w:rFonts w:asciiTheme="minorHAnsi" w:hAnsiTheme="minorHAnsi" w:cstheme="minorHAnsi"/>
          <w:bCs/>
          <w:noProof/>
          <w:szCs w:val="22"/>
        </w:rPr>
        <w:fldChar w:fldCharType="begin"/>
      </w:r>
      <w:r w:rsidRPr="0043024F">
        <w:rPr>
          <w:rFonts w:asciiTheme="minorHAnsi" w:hAnsiTheme="minorHAnsi" w:cstheme="minorHAnsi"/>
          <w:bCs/>
          <w:noProof/>
          <w:szCs w:val="22"/>
        </w:rPr>
        <w:instrText xml:space="preserve"> TOC \o "1-3" \h \z \u </w:instrText>
      </w:r>
      <w:r w:rsidRPr="0043024F">
        <w:rPr>
          <w:rFonts w:asciiTheme="minorHAnsi" w:hAnsiTheme="minorHAnsi" w:cstheme="minorHAnsi"/>
          <w:bCs/>
          <w:noProof/>
          <w:szCs w:val="22"/>
        </w:rPr>
        <w:fldChar w:fldCharType="end"/>
      </w:r>
    </w:p>
    <w:p w14:paraId="72A9FDDC" w14:textId="77777777" w:rsidR="00C627C1" w:rsidRPr="0043024F" w:rsidRDefault="00C627C1" w:rsidP="00C627C1">
      <w:pPr>
        <w:pStyle w:val="1bodycopy10pt"/>
        <w:rPr>
          <w:rFonts w:asciiTheme="minorHAnsi" w:hAnsiTheme="minorHAnsi" w:cstheme="minorHAnsi"/>
          <w:noProof/>
          <w:sz w:val="22"/>
          <w:szCs w:val="22"/>
        </w:rPr>
      </w:pPr>
      <w:r w:rsidRPr="0043024F">
        <w:rPr>
          <w:rFonts w:asciiTheme="minorHAnsi" w:hAnsiTheme="minorHAnsi" w:cstheme="minorHAnsi"/>
          <w:noProof/>
          <w:sz w:val="22"/>
          <w:szCs w:val="22"/>
          <w:lang w:val="en-GB" w:eastAsia="en-GB"/>
        </w:rPr>
        <mc:AlternateContent>
          <mc:Choice Requires="wps">
            <w:drawing>
              <wp:anchor distT="4294967286" distB="4294967286" distL="114300" distR="114300" simplePos="0" relativeHeight="251661312" behindDoc="0" locked="0" layoutInCell="1" allowOverlap="1" wp14:anchorId="6A94790B" wp14:editId="5CF498E0">
                <wp:simplePos x="0" y="0"/>
                <wp:positionH relativeFrom="column">
                  <wp:posOffset>0</wp:posOffset>
                </wp:positionH>
                <wp:positionV relativeFrom="paragraph">
                  <wp:posOffset>-1</wp:posOffset>
                </wp:positionV>
                <wp:extent cx="61588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253150" id="Straight Connector 1" o:spid="_x0000_s1026" style="position:absolute;flip:y;z-index:25166131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696A220B" w14:textId="77777777" w:rsidR="00D30039" w:rsidRDefault="00D30039">
      <w:pPr>
        <w:widowControl/>
        <w:autoSpaceDE/>
        <w:autoSpaceDN/>
        <w:adjustRightInd/>
        <w:spacing w:after="160" w:line="259" w:lineRule="auto"/>
        <w:rPr>
          <w:rFonts w:asciiTheme="minorHAnsi" w:hAnsiTheme="minorHAnsi" w:cstheme="minorHAnsi"/>
          <w:b/>
          <w:bCs/>
        </w:rPr>
      </w:pPr>
      <w:r>
        <w:rPr>
          <w:rFonts w:asciiTheme="minorHAnsi" w:hAnsiTheme="minorHAnsi" w:cstheme="minorHAnsi"/>
        </w:rPr>
        <w:br w:type="page"/>
      </w:r>
    </w:p>
    <w:p w14:paraId="7E7CCB2B" w14:textId="2DA33662" w:rsidR="00C627C1" w:rsidRDefault="00C627C1" w:rsidP="00D30039">
      <w:pPr>
        <w:pStyle w:val="Heading1"/>
        <w:numPr>
          <w:ilvl w:val="0"/>
          <w:numId w:val="22"/>
        </w:numPr>
        <w:rPr>
          <w:rFonts w:asciiTheme="minorHAnsi" w:hAnsiTheme="minorHAnsi" w:cstheme="minorHAnsi"/>
          <w:sz w:val="22"/>
          <w:szCs w:val="22"/>
        </w:rPr>
      </w:pPr>
      <w:r w:rsidRPr="0043024F">
        <w:rPr>
          <w:rFonts w:asciiTheme="minorHAnsi" w:hAnsiTheme="minorHAnsi" w:cstheme="minorHAnsi"/>
          <w:sz w:val="22"/>
          <w:szCs w:val="22"/>
        </w:rPr>
        <w:lastRenderedPageBreak/>
        <w:t>Aims</w:t>
      </w:r>
    </w:p>
    <w:p w14:paraId="1061006E" w14:textId="77777777" w:rsidR="00D30039" w:rsidRPr="00D30039" w:rsidRDefault="00D30039" w:rsidP="00D30039"/>
    <w:p w14:paraId="148B2058" w14:textId="77777777" w:rsidR="00C627C1" w:rsidRPr="0043024F" w:rsidRDefault="00C627C1" w:rsidP="00C627C1">
      <w:pPr>
        <w:rPr>
          <w:rFonts w:asciiTheme="minorHAnsi" w:hAnsiTheme="minorHAnsi" w:cstheme="minorHAnsi"/>
        </w:rPr>
      </w:pPr>
      <w:r w:rsidRPr="0043024F">
        <w:rPr>
          <w:rFonts w:asciiTheme="minorHAnsi" w:eastAsia="Arial" w:hAnsiTheme="minorHAnsi" w:cstheme="minorHAnsi"/>
        </w:rPr>
        <w:t>We are committed to meeting our obligation with regards to school attendance through our whole-school culture and ethos that values good attendance, including:</w:t>
      </w:r>
    </w:p>
    <w:p w14:paraId="38647CDA"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Promoting good attendance </w:t>
      </w:r>
    </w:p>
    <w:p w14:paraId="02168978"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Reducing absence, including persistent and severe absence</w:t>
      </w:r>
    </w:p>
    <w:p w14:paraId="35A48501" w14:textId="034363DC"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Ensuring every pupil has access to the full-time education to which they are entitled</w:t>
      </w:r>
      <w:r w:rsidR="00BA5C91">
        <w:rPr>
          <w:rFonts w:asciiTheme="minorHAnsi" w:hAnsiTheme="minorHAnsi" w:cstheme="minorHAnsi"/>
          <w:sz w:val="22"/>
          <w:szCs w:val="22"/>
        </w:rPr>
        <w:t>.</w:t>
      </w:r>
    </w:p>
    <w:p w14:paraId="038F4AFD" w14:textId="4B5AAA90"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Acting early to address patterns of absence</w:t>
      </w:r>
      <w:r w:rsidR="00BA5C91">
        <w:rPr>
          <w:rFonts w:asciiTheme="minorHAnsi" w:hAnsiTheme="minorHAnsi" w:cstheme="minorHAnsi"/>
          <w:sz w:val="22"/>
          <w:szCs w:val="22"/>
        </w:rPr>
        <w:t>.</w:t>
      </w:r>
    </w:p>
    <w:p w14:paraId="2B3C8B4D" w14:textId="704E46A1"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Building strong relationships with families to ensure pupils have the support in place to attend school</w:t>
      </w:r>
      <w:r w:rsidR="00BA5C91">
        <w:rPr>
          <w:rFonts w:asciiTheme="minorHAnsi" w:hAnsiTheme="minorHAnsi" w:cstheme="minorHAnsi"/>
          <w:sz w:val="22"/>
          <w:szCs w:val="22"/>
        </w:rPr>
        <w:t>.</w:t>
      </w:r>
    </w:p>
    <w:p w14:paraId="4CB8D613" w14:textId="77777777" w:rsidR="00C627C1" w:rsidRPr="0043024F" w:rsidRDefault="00C627C1" w:rsidP="00C627C1">
      <w:pPr>
        <w:rPr>
          <w:rFonts w:asciiTheme="minorHAnsi" w:eastAsia="Arial" w:hAnsiTheme="minorHAnsi" w:cstheme="minorHAnsi"/>
        </w:rPr>
      </w:pPr>
      <w:r w:rsidRPr="0043024F">
        <w:rPr>
          <w:rFonts w:asciiTheme="minorHAnsi" w:eastAsia="Arial" w:hAnsiTheme="minorHAnsi" w:cstheme="minorHAnsi"/>
        </w:rPr>
        <w:t>We will also promote and support punctuality in attending lessons.</w:t>
      </w:r>
    </w:p>
    <w:p w14:paraId="2AD4B611" w14:textId="77777777" w:rsidR="00BA5C91" w:rsidRDefault="00BA5C91" w:rsidP="00C627C1">
      <w:pPr>
        <w:pStyle w:val="Heading1"/>
        <w:rPr>
          <w:rFonts w:asciiTheme="minorHAnsi" w:hAnsiTheme="minorHAnsi" w:cstheme="minorHAnsi"/>
          <w:sz w:val="22"/>
          <w:szCs w:val="22"/>
        </w:rPr>
      </w:pPr>
      <w:bookmarkStart w:id="0" w:name="_Toc90455572"/>
    </w:p>
    <w:p w14:paraId="69F96D38" w14:textId="30A22B87" w:rsidR="00C627C1" w:rsidRDefault="00C627C1" w:rsidP="00BA5C91">
      <w:pPr>
        <w:pStyle w:val="Heading1"/>
        <w:numPr>
          <w:ilvl w:val="0"/>
          <w:numId w:val="22"/>
        </w:numPr>
        <w:rPr>
          <w:rFonts w:asciiTheme="minorHAnsi" w:hAnsiTheme="minorHAnsi" w:cstheme="minorHAnsi"/>
          <w:sz w:val="22"/>
          <w:szCs w:val="22"/>
        </w:rPr>
      </w:pPr>
      <w:r w:rsidRPr="0043024F">
        <w:rPr>
          <w:rFonts w:asciiTheme="minorHAnsi" w:hAnsiTheme="minorHAnsi" w:cstheme="minorHAnsi"/>
          <w:sz w:val="22"/>
          <w:szCs w:val="22"/>
        </w:rPr>
        <w:t>Legislation and guidance</w:t>
      </w:r>
      <w:bookmarkEnd w:id="0"/>
      <w:r w:rsidRPr="0043024F">
        <w:rPr>
          <w:rFonts w:asciiTheme="minorHAnsi" w:hAnsiTheme="minorHAnsi" w:cstheme="minorHAnsi"/>
          <w:sz w:val="22"/>
          <w:szCs w:val="22"/>
        </w:rPr>
        <w:t xml:space="preserve"> </w:t>
      </w:r>
    </w:p>
    <w:p w14:paraId="2D304A61" w14:textId="77777777" w:rsidR="00BA5C91" w:rsidRPr="00BA5C91" w:rsidRDefault="00BA5C91" w:rsidP="00BA5C91">
      <w:pPr>
        <w:pStyle w:val="ListParagraph"/>
        <w:ind w:firstLine="0"/>
      </w:pPr>
    </w:p>
    <w:p w14:paraId="20DFE0C7" w14:textId="77777777" w:rsidR="00C627C1" w:rsidRDefault="00C627C1" w:rsidP="00C627C1">
      <w:pPr>
        <w:rPr>
          <w:rFonts w:asciiTheme="minorHAnsi" w:eastAsia="Arial" w:hAnsiTheme="minorHAnsi" w:cstheme="minorHAnsi"/>
          <w:shd w:val="clear" w:color="auto" w:fill="FFFFFF"/>
        </w:rPr>
      </w:pPr>
      <w:r w:rsidRPr="0043024F">
        <w:rPr>
          <w:rFonts w:asciiTheme="minorHAnsi" w:eastAsia="Arial" w:hAnsiTheme="minorHAnsi" w:cstheme="minorHAnsi"/>
          <w:shd w:val="clear" w:color="auto" w:fill="FFFFFF"/>
        </w:rPr>
        <w:t xml:space="preserve">This policy meets the requirements of the </w:t>
      </w:r>
      <w:hyperlink r:id="rId11" w:history="1">
        <w:r w:rsidRPr="0043024F">
          <w:rPr>
            <w:rFonts w:asciiTheme="minorHAnsi" w:eastAsia="Arial" w:hAnsiTheme="minorHAnsi" w:cstheme="minorHAnsi"/>
            <w:color w:val="0072CC"/>
            <w:u w:val="single" w:color="0072CC"/>
            <w:shd w:val="clear" w:color="auto" w:fill="FFFFFF"/>
          </w:rPr>
          <w:t>working together to improve school attendance</w:t>
        </w:r>
      </w:hyperlink>
      <w:r w:rsidRPr="0043024F">
        <w:rPr>
          <w:rFonts w:asciiTheme="minorHAnsi" w:eastAsia="Arial" w:hAnsiTheme="minorHAnsi" w:cstheme="minorHAnsi"/>
          <w:shd w:val="clear" w:color="auto" w:fill="FFFFFF"/>
        </w:rPr>
        <w:t xml:space="preserve"> from the Department for Education (DfE), and refers to the DfE’s statutory guidance on </w:t>
      </w:r>
      <w:hyperlink r:id="rId12" w:history="1">
        <w:r w:rsidRPr="0043024F">
          <w:rPr>
            <w:rFonts w:asciiTheme="minorHAnsi" w:eastAsia="Arial" w:hAnsiTheme="minorHAnsi" w:cstheme="minorHAnsi"/>
            <w:color w:val="0072CC"/>
            <w:u w:val="single" w:color="0072CC"/>
            <w:shd w:val="clear" w:color="auto" w:fill="FFFFFF"/>
          </w:rPr>
          <w:t>school attendance parental responsibility measures</w:t>
        </w:r>
      </w:hyperlink>
      <w:r w:rsidRPr="0043024F">
        <w:rPr>
          <w:rFonts w:asciiTheme="minorHAnsi" w:eastAsia="Arial" w:hAnsiTheme="minorHAnsi" w:cstheme="minorHAnsi"/>
          <w:shd w:val="clear" w:color="auto" w:fill="FFFFFF"/>
        </w:rPr>
        <w:t>. These documents are drawn from the following legislation setting out the legal powers and duties that govern school attendance:</w:t>
      </w:r>
    </w:p>
    <w:p w14:paraId="7185B21A" w14:textId="77777777" w:rsidR="002F648A" w:rsidRPr="0043024F" w:rsidRDefault="002F648A" w:rsidP="00C627C1">
      <w:pPr>
        <w:rPr>
          <w:rFonts w:asciiTheme="minorHAnsi" w:hAnsiTheme="minorHAnsi" w:cstheme="minorHAnsi"/>
        </w:rPr>
      </w:pPr>
    </w:p>
    <w:p w14:paraId="47BEE731"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Part 6 of </w:t>
      </w:r>
      <w:hyperlink r:id="rId13" w:history="1">
        <w:r w:rsidRPr="0043024F">
          <w:rPr>
            <w:rStyle w:val="Hyperlink"/>
            <w:rFonts w:asciiTheme="minorHAnsi" w:hAnsiTheme="minorHAnsi" w:cstheme="minorHAnsi"/>
            <w:sz w:val="22"/>
            <w:szCs w:val="22"/>
          </w:rPr>
          <w:t>The Education Act 1996</w:t>
        </w:r>
      </w:hyperlink>
    </w:p>
    <w:p w14:paraId="01B825C9"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Part 3 of </w:t>
      </w:r>
      <w:hyperlink r:id="rId14" w:history="1">
        <w:r w:rsidRPr="0043024F">
          <w:rPr>
            <w:rStyle w:val="Hyperlink"/>
            <w:rFonts w:asciiTheme="minorHAnsi" w:hAnsiTheme="minorHAnsi" w:cstheme="minorHAnsi"/>
            <w:sz w:val="22"/>
            <w:szCs w:val="22"/>
          </w:rPr>
          <w:t>The Education Act 2002</w:t>
        </w:r>
      </w:hyperlink>
    </w:p>
    <w:p w14:paraId="108E417A"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Part 7 of </w:t>
      </w:r>
      <w:hyperlink r:id="rId15" w:history="1">
        <w:r w:rsidRPr="0043024F">
          <w:rPr>
            <w:rStyle w:val="Hyperlink"/>
            <w:rFonts w:asciiTheme="minorHAnsi" w:hAnsiTheme="minorHAnsi" w:cstheme="minorHAnsi"/>
            <w:sz w:val="22"/>
            <w:szCs w:val="22"/>
          </w:rPr>
          <w:t>The Education and Inspections Act 2006</w:t>
        </w:r>
      </w:hyperlink>
    </w:p>
    <w:p w14:paraId="3C72944E" w14:textId="77777777" w:rsidR="00C627C1" w:rsidRPr="0043024F" w:rsidRDefault="00650870" w:rsidP="00C627C1">
      <w:pPr>
        <w:pStyle w:val="4Bulletedcopyblue"/>
        <w:rPr>
          <w:rFonts w:asciiTheme="minorHAnsi" w:hAnsiTheme="minorHAnsi" w:cstheme="minorHAnsi"/>
          <w:sz w:val="22"/>
          <w:szCs w:val="22"/>
        </w:rPr>
      </w:pPr>
      <w:hyperlink r:id="rId16" w:history="1">
        <w:r w:rsidR="00C627C1" w:rsidRPr="0043024F">
          <w:rPr>
            <w:rStyle w:val="Hyperlink"/>
            <w:rFonts w:asciiTheme="minorHAnsi" w:hAnsiTheme="minorHAnsi" w:cstheme="minorHAnsi"/>
            <w:sz w:val="22"/>
            <w:szCs w:val="22"/>
          </w:rPr>
          <w:t>The Education (Pupil Registration) (England) Regulations 2006 (and 2010, 2011, 2013, 2016 amendments)</w:t>
        </w:r>
      </w:hyperlink>
    </w:p>
    <w:p w14:paraId="12B03A8C" w14:textId="77777777" w:rsidR="00C627C1" w:rsidRPr="0043024F" w:rsidRDefault="00C627C1" w:rsidP="00C627C1">
      <w:pPr>
        <w:pStyle w:val="4Bulletedcopyblue"/>
        <w:rPr>
          <w:rStyle w:val="Hyperlink"/>
          <w:rFonts w:asciiTheme="minorHAnsi" w:hAnsiTheme="minorHAnsi" w:cstheme="minorHAnsi"/>
          <w:sz w:val="22"/>
          <w:szCs w:val="22"/>
        </w:rPr>
      </w:pPr>
      <w:r w:rsidRPr="0043024F">
        <w:rPr>
          <w:rFonts w:asciiTheme="minorHAnsi" w:hAnsiTheme="minorHAnsi" w:cstheme="minorHAnsi"/>
          <w:sz w:val="22"/>
          <w:szCs w:val="22"/>
          <w:u w:color="0072CC"/>
        </w:rPr>
        <w:fldChar w:fldCharType="begin"/>
      </w:r>
      <w:r w:rsidRPr="0043024F">
        <w:rPr>
          <w:rFonts w:asciiTheme="minorHAnsi" w:hAnsiTheme="minorHAnsi" w:cstheme="minorHAnsi"/>
          <w:sz w:val="22"/>
          <w:szCs w:val="22"/>
          <w:u w:color="0072CC"/>
        </w:rPr>
        <w:instrText xml:space="preserve"> HYPERLINK "https://www.legislation.gov.uk/uksi/2013/757/regulation/2/made" </w:instrText>
      </w:r>
      <w:r w:rsidRPr="0043024F">
        <w:rPr>
          <w:rFonts w:asciiTheme="minorHAnsi" w:hAnsiTheme="minorHAnsi" w:cstheme="minorHAnsi"/>
          <w:sz w:val="22"/>
          <w:szCs w:val="22"/>
          <w:u w:color="0072CC"/>
        </w:rPr>
      </w:r>
      <w:r w:rsidRPr="0043024F">
        <w:rPr>
          <w:rFonts w:asciiTheme="minorHAnsi" w:hAnsiTheme="minorHAnsi" w:cstheme="minorHAnsi"/>
          <w:sz w:val="22"/>
          <w:szCs w:val="22"/>
          <w:u w:color="0072CC"/>
        </w:rPr>
        <w:fldChar w:fldCharType="separate"/>
      </w:r>
      <w:r w:rsidRPr="0043024F">
        <w:rPr>
          <w:rStyle w:val="Hyperlink"/>
          <w:rFonts w:asciiTheme="minorHAnsi" w:eastAsia="Arial" w:hAnsiTheme="minorHAnsi" w:cstheme="minorHAnsi"/>
          <w:sz w:val="22"/>
          <w:szCs w:val="22"/>
          <w:u w:color="0072CC"/>
        </w:rPr>
        <w:t>The Education (Penalty Notices) (England) (Amendment) Regulations 2013</w:t>
      </w:r>
    </w:p>
    <w:p w14:paraId="0DC2C7E8" w14:textId="77777777" w:rsidR="00C627C1" w:rsidRDefault="00C627C1" w:rsidP="00C627C1">
      <w:pPr>
        <w:pStyle w:val="1bodycopy10pt"/>
        <w:rPr>
          <w:rFonts w:asciiTheme="minorHAnsi" w:hAnsiTheme="minorHAnsi" w:cstheme="minorHAnsi"/>
          <w:sz w:val="22"/>
          <w:szCs w:val="22"/>
        </w:rPr>
      </w:pPr>
      <w:r w:rsidRPr="0043024F">
        <w:rPr>
          <w:rFonts w:asciiTheme="minorHAnsi" w:hAnsiTheme="minorHAnsi" w:cstheme="minorHAnsi"/>
          <w:sz w:val="22"/>
          <w:szCs w:val="22"/>
          <w:u w:color="0072CC"/>
        </w:rPr>
        <w:fldChar w:fldCharType="end"/>
      </w:r>
      <w:r w:rsidRPr="0043024F">
        <w:rPr>
          <w:rFonts w:asciiTheme="minorHAnsi" w:hAnsiTheme="minorHAnsi" w:cstheme="minorHAnsi"/>
          <w:sz w:val="22"/>
          <w:szCs w:val="22"/>
          <w:shd w:val="clear" w:color="auto" w:fill="FFFFFF"/>
        </w:rPr>
        <w:t xml:space="preserve">This policy also refers to the DfE’s </w:t>
      </w:r>
      <w:r w:rsidRPr="0043024F">
        <w:rPr>
          <w:rFonts w:asciiTheme="minorHAnsi" w:hAnsiTheme="minorHAnsi" w:cstheme="minorHAnsi"/>
          <w:sz w:val="22"/>
          <w:szCs w:val="22"/>
        </w:rPr>
        <w:t>guidance</w:t>
      </w:r>
      <w:r w:rsidRPr="0043024F">
        <w:rPr>
          <w:rFonts w:asciiTheme="minorHAnsi" w:hAnsiTheme="minorHAnsi" w:cstheme="minorHAnsi"/>
          <w:sz w:val="22"/>
          <w:szCs w:val="22"/>
          <w:shd w:val="clear" w:color="auto" w:fill="FFFFFF"/>
        </w:rPr>
        <w:t xml:space="preserve"> on the </w:t>
      </w:r>
      <w:hyperlink r:id="rId17" w:history="1">
        <w:r w:rsidRPr="0043024F">
          <w:rPr>
            <w:rFonts w:asciiTheme="minorHAnsi" w:hAnsiTheme="minorHAnsi" w:cstheme="minorHAnsi"/>
            <w:sz w:val="22"/>
            <w:szCs w:val="22"/>
            <w:u w:color="0072CC"/>
            <w:shd w:val="clear" w:color="auto" w:fill="FFFFFF"/>
          </w:rPr>
          <w:t>school census</w:t>
        </w:r>
      </w:hyperlink>
      <w:r w:rsidRPr="0043024F">
        <w:rPr>
          <w:rFonts w:asciiTheme="minorHAnsi" w:hAnsiTheme="minorHAnsi" w:cstheme="minorHAnsi"/>
          <w:sz w:val="22"/>
          <w:szCs w:val="22"/>
          <w:shd w:val="clear" w:color="auto" w:fill="FFFFFF"/>
        </w:rPr>
        <w:t>, which explains the persistent absence threshold</w:t>
      </w:r>
      <w:r w:rsidRPr="0043024F">
        <w:rPr>
          <w:rFonts w:asciiTheme="minorHAnsi" w:hAnsiTheme="minorHAnsi" w:cstheme="minorHAnsi"/>
          <w:sz w:val="22"/>
          <w:szCs w:val="22"/>
        </w:rPr>
        <w:t>.</w:t>
      </w:r>
    </w:p>
    <w:p w14:paraId="139BC83B" w14:textId="77777777" w:rsidR="002F648A" w:rsidRPr="0043024F" w:rsidRDefault="002F648A" w:rsidP="00C627C1">
      <w:pPr>
        <w:pStyle w:val="1bodycopy10pt"/>
        <w:rPr>
          <w:rFonts w:asciiTheme="minorHAnsi" w:hAnsiTheme="minorHAnsi" w:cstheme="minorHAnsi"/>
          <w:sz w:val="22"/>
          <w:szCs w:val="22"/>
        </w:rPr>
      </w:pPr>
    </w:p>
    <w:p w14:paraId="047BC7DB" w14:textId="77777777" w:rsidR="00C627C1" w:rsidRPr="0043024F" w:rsidRDefault="00C627C1" w:rsidP="00C627C1">
      <w:pPr>
        <w:pStyle w:val="Heading1"/>
        <w:rPr>
          <w:rFonts w:asciiTheme="minorHAnsi" w:hAnsiTheme="minorHAnsi" w:cstheme="minorHAnsi"/>
          <w:sz w:val="22"/>
          <w:szCs w:val="22"/>
        </w:rPr>
      </w:pPr>
      <w:bookmarkStart w:id="1" w:name="_Toc90455573"/>
      <w:r w:rsidRPr="0043024F">
        <w:rPr>
          <w:rFonts w:asciiTheme="minorHAnsi" w:hAnsiTheme="minorHAnsi" w:cstheme="minorHAnsi"/>
          <w:sz w:val="22"/>
          <w:szCs w:val="22"/>
        </w:rPr>
        <w:t>3. Roles and responsibilities</w:t>
      </w:r>
      <w:bookmarkEnd w:id="1"/>
      <w:r w:rsidRPr="0043024F">
        <w:rPr>
          <w:rFonts w:asciiTheme="minorHAnsi" w:hAnsiTheme="minorHAnsi" w:cstheme="minorHAnsi"/>
          <w:sz w:val="22"/>
          <w:szCs w:val="22"/>
        </w:rPr>
        <w:t xml:space="preserve"> </w:t>
      </w:r>
    </w:p>
    <w:p w14:paraId="1BAED55B" w14:textId="77777777" w:rsidR="00C627C1" w:rsidRPr="0043024F" w:rsidRDefault="00C627C1" w:rsidP="00C627C1">
      <w:pPr>
        <w:pStyle w:val="Subhead2"/>
        <w:rPr>
          <w:rFonts w:asciiTheme="minorHAnsi" w:hAnsiTheme="minorHAnsi" w:cstheme="minorHAnsi"/>
          <w:sz w:val="22"/>
          <w:szCs w:val="22"/>
        </w:rPr>
      </w:pPr>
      <w:r w:rsidRPr="0043024F">
        <w:rPr>
          <w:rFonts w:asciiTheme="minorHAnsi" w:hAnsiTheme="minorHAnsi" w:cstheme="minorHAnsi"/>
          <w:sz w:val="22"/>
          <w:szCs w:val="22"/>
        </w:rPr>
        <w:t>3.1 The governing board</w:t>
      </w:r>
    </w:p>
    <w:p w14:paraId="1D3BD1C3" w14:textId="77777777" w:rsidR="00C627C1" w:rsidRPr="0043024F" w:rsidRDefault="00C627C1" w:rsidP="00C627C1">
      <w:pPr>
        <w:rPr>
          <w:rFonts w:asciiTheme="minorHAnsi" w:eastAsia="Arial" w:hAnsiTheme="minorHAnsi" w:cstheme="minorHAnsi"/>
        </w:rPr>
      </w:pPr>
      <w:r w:rsidRPr="0043024F">
        <w:rPr>
          <w:rFonts w:asciiTheme="minorHAnsi" w:eastAsia="Arial" w:hAnsiTheme="minorHAnsi" w:cstheme="minorHAnsi"/>
        </w:rPr>
        <w:t>The governing board is responsible for:</w:t>
      </w:r>
    </w:p>
    <w:p w14:paraId="1AEAE72E"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Promoting the importance of school attendance across the school’s policies and ethos</w:t>
      </w:r>
    </w:p>
    <w:p w14:paraId="40B3922C"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Making sure school leaders fulfil expectations and statutory </w:t>
      </w:r>
      <w:proofErr w:type="gramStart"/>
      <w:r w:rsidRPr="0043024F">
        <w:rPr>
          <w:rFonts w:asciiTheme="minorHAnsi" w:hAnsiTheme="minorHAnsi" w:cstheme="minorHAnsi"/>
          <w:sz w:val="22"/>
          <w:szCs w:val="22"/>
        </w:rPr>
        <w:t>duties</w:t>
      </w:r>
      <w:proofErr w:type="gramEnd"/>
    </w:p>
    <w:p w14:paraId="43FB803F"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Regularly reviewing and challenging attendance data</w:t>
      </w:r>
    </w:p>
    <w:p w14:paraId="2273B7B2"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Monitoring attendance figures for the whole school</w:t>
      </w:r>
    </w:p>
    <w:p w14:paraId="4C5AF417"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Making sure staff receive adequate training on </w:t>
      </w:r>
      <w:proofErr w:type="gramStart"/>
      <w:r w:rsidRPr="0043024F">
        <w:rPr>
          <w:rFonts w:asciiTheme="minorHAnsi" w:hAnsiTheme="minorHAnsi" w:cstheme="minorHAnsi"/>
          <w:sz w:val="22"/>
          <w:szCs w:val="22"/>
        </w:rPr>
        <w:t>attendance</w:t>
      </w:r>
      <w:proofErr w:type="gramEnd"/>
    </w:p>
    <w:p w14:paraId="5852FAAF"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Holding the </w:t>
      </w:r>
      <w:r>
        <w:rPr>
          <w:rFonts w:asciiTheme="minorHAnsi" w:hAnsiTheme="minorHAnsi" w:cstheme="minorHAnsi"/>
          <w:sz w:val="22"/>
          <w:szCs w:val="22"/>
        </w:rPr>
        <w:t>H</w:t>
      </w:r>
      <w:r w:rsidRPr="0043024F">
        <w:rPr>
          <w:rFonts w:asciiTheme="minorHAnsi" w:hAnsiTheme="minorHAnsi" w:cstheme="minorHAnsi"/>
          <w:sz w:val="22"/>
          <w:szCs w:val="22"/>
        </w:rPr>
        <w:t>eadteacher</w:t>
      </w:r>
      <w:r w:rsidRPr="0043024F">
        <w:rPr>
          <w:rFonts w:asciiTheme="minorHAnsi" w:eastAsia="Arial" w:hAnsiTheme="minorHAnsi" w:cstheme="minorHAnsi"/>
          <w:sz w:val="22"/>
          <w:szCs w:val="22"/>
        </w:rPr>
        <w:t xml:space="preserve"> to account for the implementation of this policy</w:t>
      </w:r>
    </w:p>
    <w:p w14:paraId="0267EDBC" w14:textId="77777777" w:rsidR="00C627C1" w:rsidRPr="0043024F" w:rsidRDefault="00C627C1" w:rsidP="00C627C1">
      <w:pPr>
        <w:pStyle w:val="Subhead2"/>
        <w:rPr>
          <w:rFonts w:asciiTheme="minorHAnsi" w:hAnsiTheme="minorHAnsi" w:cstheme="minorHAnsi"/>
          <w:sz w:val="22"/>
          <w:szCs w:val="22"/>
        </w:rPr>
      </w:pPr>
      <w:r w:rsidRPr="0043024F">
        <w:rPr>
          <w:rFonts w:asciiTheme="minorHAnsi" w:hAnsiTheme="minorHAnsi" w:cstheme="minorHAnsi"/>
          <w:sz w:val="22"/>
          <w:szCs w:val="22"/>
        </w:rPr>
        <w:t xml:space="preserve">3.2 The </w:t>
      </w:r>
      <w:r>
        <w:rPr>
          <w:rFonts w:asciiTheme="minorHAnsi" w:hAnsiTheme="minorHAnsi" w:cstheme="minorHAnsi"/>
          <w:sz w:val="22"/>
          <w:szCs w:val="22"/>
        </w:rPr>
        <w:t>H</w:t>
      </w:r>
      <w:r w:rsidRPr="0043024F">
        <w:rPr>
          <w:rFonts w:asciiTheme="minorHAnsi" w:hAnsiTheme="minorHAnsi" w:cstheme="minorHAnsi"/>
          <w:sz w:val="22"/>
          <w:szCs w:val="22"/>
        </w:rPr>
        <w:t xml:space="preserve">eadteacher </w:t>
      </w:r>
    </w:p>
    <w:p w14:paraId="6817F6D3" w14:textId="77777777" w:rsidR="00C627C1" w:rsidRPr="0043024F" w:rsidRDefault="00C627C1" w:rsidP="00C627C1">
      <w:pPr>
        <w:pStyle w:val="1bodycopy10pt"/>
        <w:rPr>
          <w:rFonts w:asciiTheme="minorHAnsi" w:hAnsiTheme="minorHAnsi" w:cstheme="minorHAnsi"/>
          <w:sz w:val="22"/>
          <w:szCs w:val="22"/>
        </w:rPr>
      </w:pPr>
      <w:r w:rsidRPr="0043024F">
        <w:rPr>
          <w:rFonts w:asciiTheme="minorHAnsi" w:hAnsiTheme="minorHAnsi" w:cstheme="minorHAnsi"/>
          <w:sz w:val="22"/>
          <w:szCs w:val="22"/>
        </w:rPr>
        <w:t xml:space="preserve">The </w:t>
      </w:r>
      <w:r>
        <w:rPr>
          <w:rFonts w:asciiTheme="minorHAnsi" w:hAnsiTheme="minorHAnsi" w:cstheme="minorHAnsi"/>
          <w:sz w:val="22"/>
          <w:szCs w:val="22"/>
        </w:rPr>
        <w:t>H</w:t>
      </w:r>
      <w:r w:rsidRPr="0043024F">
        <w:rPr>
          <w:rFonts w:asciiTheme="minorHAnsi" w:hAnsiTheme="minorHAnsi" w:cstheme="minorHAnsi"/>
          <w:sz w:val="22"/>
          <w:szCs w:val="22"/>
        </w:rPr>
        <w:t xml:space="preserve">eadteacher is responsible for: </w:t>
      </w:r>
    </w:p>
    <w:p w14:paraId="7A64D8F7"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Implementation of this policy at the school </w:t>
      </w:r>
    </w:p>
    <w:p w14:paraId="09E4642F"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Monitoring school-level absence data and reporting it to </w:t>
      </w:r>
      <w:proofErr w:type="gramStart"/>
      <w:r w:rsidRPr="0043024F">
        <w:rPr>
          <w:rFonts w:asciiTheme="minorHAnsi" w:hAnsiTheme="minorHAnsi" w:cstheme="minorHAnsi"/>
          <w:sz w:val="22"/>
          <w:szCs w:val="22"/>
        </w:rPr>
        <w:t>governors</w:t>
      </w:r>
      <w:proofErr w:type="gramEnd"/>
    </w:p>
    <w:p w14:paraId="19E41AA5"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Supporting staff with monitoring the attendance of individual pupils</w:t>
      </w:r>
    </w:p>
    <w:p w14:paraId="5EDEEEED"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Monitoring the impact of any implemented attendance strategies </w:t>
      </w:r>
    </w:p>
    <w:p w14:paraId="2980E2C6"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Issuing fixed-penalty notices, where necessary</w:t>
      </w:r>
    </w:p>
    <w:p w14:paraId="50889641" w14:textId="77777777" w:rsidR="00C627C1" w:rsidRPr="0043024F" w:rsidRDefault="00C627C1" w:rsidP="00C627C1">
      <w:pPr>
        <w:pStyle w:val="Subhead2"/>
        <w:rPr>
          <w:rFonts w:asciiTheme="minorHAnsi" w:hAnsiTheme="minorHAnsi" w:cstheme="minorHAnsi"/>
          <w:sz w:val="22"/>
          <w:szCs w:val="22"/>
        </w:rPr>
      </w:pPr>
      <w:r w:rsidRPr="0043024F">
        <w:rPr>
          <w:rFonts w:asciiTheme="minorHAnsi" w:hAnsiTheme="minorHAnsi" w:cstheme="minorHAnsi"/>
          <w:sz w:val="22"/>
          <w:szCs w:val="22"/>
        </w:rPr>
        <w:lastRenderedPageBreak/>
        <w:t>3.3 The designated senior leader responsible for attendance</w:t>
      </w:r>
    </w:p>
    <w:p w14:paraId="22F90AAA" w14:textId="77777777" w:rsidR="00C627C1" w:rsidRPr="0043024F" w:rsidRDefault="00C627C1" w:rsidP="00C627C1">
      <w:pPr>
        <w:pStyle w:val="1bodycopy10pt"/>
        <w:rPr>
          <w:rFonts w:asciiTheme="minorHAnsi" w:hAnsiTheme="minorHAnsi" w:cstheme="minorHAnsi"/>
          <w:sz w:val="22"/>
          <w:szCs w:val="22"/>
        </w:rPr>
      </w:pPr>
      <w:r w:rsidRPr="0043024F">
        <w:rPr>
          <w:rFonts w:asciiTheme="minorHAnsi" w:hAnsiTheme="minorHAnsi" w:cstheme="minorHAnsi"/>
          <w:sz w:val="22"/>
          <w:szCs w:val="22"/>
        </w:rPr>
        <w:t>The designated senior leader is responsible for:</w:t>
      </w:r>
    </w:p>
    <w:p w14:paraId="471AE76F"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Leading attendance across the school</w:t>
      </w:r>
    </w:p>
    <w:p w14:paraId="6E2D78B2"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Offering a clear vision for attendance improvement</w:t>
      </w:r>
    </w:p>
    <w:p w14:paraId="617C29AA"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Evaluating and monitoring expectations and processes</w:t>
      </w:r>
    </w:p>
    <w:p w14:paraId="73575943"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Having an oversight of data analysis</w:t>
      </w:r>
    </w:p>
    <w:p w14:paraId="79085EDD" w14:textId="5A5D41D2"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Devising specific strategies to address areas of poor attendance identified through data</w:t>
      </w:r>
      <w:r w:rsidR="002F648A">
        <w:rPr>
          <w:rFonts w:asciiTheme="minorHAnsi" w:hAnsiTheme="minorHAnsi" w:cstheme="minorHAnsi"/>
          <w:sz w:val="22"/>
          <w:szCs w:val="22"/>
        </w:rPr>
        <w:t>.</w:t>
      </w:r>
    </w:p>
    <w:p w14:paraId="512C4A7B" w14:textId="46B2EC95"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Arranging calls and meetings with parents to discuss attendance issues</w:t>
      </w:r>
      <w:r w:rsidR="002F648A">
        <w:rPr>
          <w:rFonts w:asciiTheme="minorHAnsi" w:hAnsiTheme="minorHAnsi" w:cstheme="minorHAnsi"/>
          <w:sz w:val="22"/>
          <w:szCs w:val="22"/>
        </w:rPr>
        <w:t>.</w:t>
      </w:r>
    </w:p>
    <w:p w14:paraId="2B3236D0"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Delivering targeted intervention and support to pupils and families </w:t>
      </w:r>
    </w:p>
    <w:p w14:paraId="406D9324" w14:textId="77777777" w:rsidR="00C627C1" w:rsidRPr="0043024F" w:rsidRDefault="00C627C1" w:rsidP="00C627C1">
      <w:pPr>
        <w:pStyle w:val="1bodycopy10pt"/>
        <w:rPr>
          <w:rFonts w:asciiTheme="minorHAnsi" w:hAnsiTheme="minorHAnsi" w:cstheme="minorHAnsi"/>
          <w:sz w:val="22"/>
          <w:szCs w:val="22"/>
        </w:rPr>
      </w:pPr>
      <w:r w:rsidRPr="0043024F">
        <w:rPr>
          <w:rFonts w:asciiTheme="minorHAnsi" w:hAnsiTheme="minorHAnsi" w:cstheme="minorHAnsi"/>
          <w:sz w:val="22"/>
          <w:szCs w:val="22"/>
        </w:rPr>
        <w:t xml:space="preserve">The designated senior leader responsible for attendance is </w:t>
      </w:r>
      <w:r>
        <w:rPr>
          <w:rFonts w:asciiTheme="minorHAnsi" w:hAnsiTheme="minorHAnsi" w:cstheme="minorHAnsi"/>
          <w:sz w:val="22"/>
          <w:szCs w:val="22"/>
        </w:rPr>
        <w:t>Sarah Passey</w:t>
      </w:r>
      <w:r w:rsidRPr="0043024F">
        <w:rPr>
          <w:rFonts w:asciiTheme="minorHAnsi" w:hAnsiTheme="minorHAnsi" w:cstheme="minorHAnsi"/>
          <w:sz w:val="22"/>
          <w:szCs w:val="22"/>
        </w:rPr>
        <w:t xml:space="preserve"> and can be contacted </w:t>
      </w:r>
      <w:r>
        <w:rPr>
          <w:rFonts w:asciiTheme="minorHAnsi" w:hAnsiTheme="minorHAnsi" w:cstheme="minorHAnsi"/>
          <w:sz w:val="22"/>
          <w:szCs w:val="22"/>
        </w:rPr>
        <w:t>the main school office (01952 386770) or email: Sarah.passey2@taw.org.uk</w:t>
      </w:r>
    </w:p>
    <w:p w14:paraId="46B2B427" w14:textId="77777777" w:rsidR="00C627C1" w:rsidRPr="0043024F" w:rsidRDefault="00C627C1" w:rsidP="00C627C1">
      <w:pPr>
        <w:pStyle w:val="Subhead2"/>
        <w:rPr>
          <w:rFonts w:asciiTheme="minorHAnsi" w:hAnsiTheme="minorHAnsi" w:cstheme="minorHAnsi"/>
          <w:sz w:val="22"/>
          <w:szCs w:val="22"/>
        </w:rPr>
      </w:pPr>
      <w:r w:rsidRPr="0043024F">
        <w:rPr>
          <w:rFonts w:asciiTheme="minorHAnsi" w:hAnsiTheme="minorHAnsi" w:cstheme="minorHAnsi"/>
          <w:sz w:val="22"/>
          <w:szCs w:val="22"/>
        </w:rPr>
        <w:t>3.4 The attendance officer</w:t>
      </w:r>
    </w:p>
    <w:p w14:paraId="50B62178" w14:textId="77777777" w:rsidR="00C627C1" w:rsidRPr="0043024F" w:rsidRDefault="00C627C1" w:rsidP="00C627C1">
      <w:pPr>
        <w:pStyle w:val="1bodycopy10pt"/>
        <w:rPr>
          <w:rFonts w:asciiTheme="minorHAnsi" w:hAnsiTheme="minorHAnsi" w:cstheme="minorHAnsi"/>
          <w:sz w:val="22"/>
          <w:szCs w:val="22"/>
        </w:rPr>
      </w:pPr>
      <w:r w:rsidRPr="0043024F">
        <w:rPr>
          <w:rFonts w:asciiTheme="minorHAnsi" w:hAnsiTheme="minorHAnsi" w:cstheme="minorHAnsi"/>
          <w:sz w:val="22"/>
          <w:szCs w:val="22"/>
        </w:rPr>
        <w:t xml:space="preserve">The school attendance officer is responsible for: </w:t>
      </w:r>
    </w:p>
    <w:p w14:paraId="762EE89C"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Monitoring and </w:t>
      </w:r>
      <w:proofErr w:type="spellStart"/>
      <w:r w:rsidRPr="0043024F">
        <w:rPr>
          <w:rFonts w:asciiTheme="minorHAnsi" w:hAnsiTheme="minorHAnsi" w:cstheme="minorHAnsi"/>
          <w:sz w:val="22"/>
          <w:szCs w:val="22"/>
        </w:rPr>
        <w:t>analysing</w:t>
      </w:r>
      <w:proofErr w:type="spellEnd"/>
      <w:r w:rsidRPr="0043024F">
        <w:rPr>
          <w:rFonts w:asciiTheme="minorHAnsi" w:hAnsiTheme="minorHAnsi" w:cstheme="minorHAnsi"/>
          <w:sz w:val="22"/>
          <w:szCs w:val="22"/>
        </w:rPr>
        <w:t xml:space="preserve"> attendance data (see section 7)</w:t>
      </w:r>
    </w:p>
    <w:p w14:paraId="009E97B8" w14:textId="592ADB0E"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Benchmarking attendance data to identify areas of focus for improvement</w:t>
      </w:r>
      <w:r w:rsidR="002F648A">
        <w:rPr>
          <w:rFonts w:asciiTheme="minorHAnsi" w:hAnsiTheme="minorHAnsi" w:cstheme="minorHAnsi"/>
          <w:sz w:val="22"/>
          <w:szCs w:val="22"/>
        </w:rPr>
        <w:t>.</w:t>
      </w:r>
    </w:p>
    <w:p w14:paraId="5F2F28D0"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Providing regular attendance reports to school staff and reporting concerns about attendance to the </w:t>
      </w:r>
      <w:r>
        <w:rPr>
          <w:rFonts w:asciiTheme="minorHAnsi" w:hAnsiTheme="minorHAnsi" w:cstheme="minorHAnsi"/>
          <w:sz w:val="22"/>
          <w:szCs w:val="22"/>
        </w:rPr>
        <w:t>H</w:t>
      </w:r>
      <w:r w:rsidRPr="0043024F">
        <w:rPr>
          <w:rFonts w:asciiTheme="minorHAnsi" w:hAnsiTheme="minorHAnsi" w:cstheme="minorHAnsi"/>
          <w:sz w:val="22"/>
          <w:szCs w:val="22"/>
        </w:rPr>
        <w:t xml:space="preserve">eadteacher </w:t>
      </w:r>
    </w:p>
    <w:p w14:paraId="2F3D8B88" w14:textId="5C229A80"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Working with education welfare officers to tackle persistent absence</w:t>
      </w:r>
      <w:r w:rsidR="002F648A">
        <w:rPr>
          <w:rFonts w:asciiTheme="minorHAnsi" w:hAnsiTheme="minorHAnsi" w:cstheme="minorHAnsi"/>
          <w:sz w:val="22"/>
          <w:szCs w:val="22"/>
        </w:rPr>
        <w:t>.</w:t>
      </w:r>
    </w:p>
    <w:p w14:paraId="671EA8C9" w14:textId="7F4463A9" w:rsidR="00C627C1"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Advising the </w:t>
      </w:r>
      <w:r>
        <w:rPr>
          <w:rFonts w:asciiTheme="minorHAnsi" w:hAnsiTheme="minorHAnsi" w:cstheme="minorHAnsi"/>
          <w:sz w:val="22"/>
          <w:szCs w:val="22"/>
        </w:rPr>
        <w:t>H</w:t>
      </w:r>
      <w:r w:rsidRPr="0043024F">
        <w:rPr>
          <w:rFonts w:asciiTheme="minorHAnsi" w:hAnsiTheme="minorHAnsi" w:cstheme="minorHAnsi"/>
          <w:sz w:val="22"/>
          <w:szCs w:val="22"/>
        </w:rPr>
        <w:t xml:space="preserve">eadteacher when to issue </w:t>
      </w:r>
      <w:r w:rsidR="002F648A" w:rsidRPr="0043024F">
        <w:rPr>
          <w:rFonts w:asciiTheme="minorHAnsi" w:hAnsiTheme="minorHAnsi" w:cstheme="minorHAnsi"/>
          <w:sz w:val="22"/>
          <w:szCs w:val="22"/>
        </w:rPr>
        <w:t>fixed penalty</w:t>
      </w:r>
      <w:r w:rsidRPr="0043024F">
        <w:rPr>
          <w:rFonts w:asciiTheme="minorHAnsi" w:hAnsiTheme="minorHAnsi" w:cstheme="minorHAnsi"/>
          <w:sz w:val="22"/>
          <w:szCs w:val="22"/>
        </w:rPr>
        <w:t xml:space="preserve"> notices</w:t>
      </w:r>
      <w:r w:rsidR="002F648A">
        <w:rPr>
          <w:rFonts w:asciiTheme="minorHAnsi" w:hAnsiTheme="minorHAnsi" w:cstheme="minorHAnsi"/>
          <w:sz w:val="22"/>
          <w:szCs w:val="22"/>
        </w:rPr>
        <w:t>.</w:t>
      </w:r>
    </w:p>
    <w:p w14:paraId="24FAAD39" w14:textId="77777777" w:rsidR="002F648A" w:rsidRPr="0043024F" w:rsidRDefault="002F648A" w:rsidP="002F648A">
      <w:pPr>
        <w:pStyle w:val="4Bulletedcopyblue"/>
        <w:numPr>
          <w:ilvl w:val="0"/>
          <w:numId w:val="0"/>
        </w:numPr>
        <w:ind w:left="340"/>
        <w:rPr>
          <w:rFonts w:asciiTheme="minorHAnsi" w:hAnsiTheme="minorHAnsi" w:cstheme="minorHAnsi"/>
          <w:sz w:val="22"/>
          <w:szCs w:val="22"/>
        </w:rPr>
      </w:pPr>
    </w:p>
    <w:p w14:paraId="1E3E12B2" w14:textId="77777777" w:rsidR="00C627C1" w:rsidRPr="0043024F" w:rsidRDefault="00C627C1" w:rsidP="00C627C1">
      <w:pPr>
        <w:pStyle w:val="1bodycopy10pt"/>
        <w:rPr>
          <w:rFonts w:asciiTheme="minorHAnsi" w:hAnsiTheme="minorHAnsi" w:cstheme="minorHAnsi"/>
          <w:sz w:val="22"/>
          <w:szCs w:val="22"/>
        </w:rPr>
      </w:pPr>
      <w:r w:rsidRPr="0043024F">
        <w:rPr>
          <w:rFonts w:asciiTheme="minorHAnsi" w:hAnsiTheme="minorHAnsi" w:cstheme="minorHAnsi"/>
          <w:sz w:val="22"/>
          <w:szCs w:val="22"/>
        </w:rPr>
        <w:t xml:space="preserve">The attendance officer is </w:t>
      </w:r>
      <w:r>
        <w:rPr>
          <w:rFonts w:asciiTheme="minorHAnsi" w:hAnsiTheme="minorHAnsi" w:cstheme="minorHAnsi"/>
          <w:sz w:val="22"/>
          <w:szCs w:val="22"/>
        </w:rPr>
        <w:t>Helen Carolina</w:t>
      </w:r>
      <w:r w:rsidRPr="0043024F">
        <w:rPr>
          <w:rFonts w:asciiTheme="minorHAnsi" w:hAnsiTheme="minorHAnsi" w:cstheme="minorHAnsi"/>
          <w:sz w:val="22"/>
          <w:szCs w:val="22"/>
        </w:rPr>
        <w:t xml:space="preserve"> and can be contacted via </w:t>
      </w:r>
      <w:r w:rsidRPr="00BD4E59">
        <w:rPr>
          <w:rFonts w:asciiTheme="minorHAnsi" w:hAnsiTheme="minorHAnsi" w:cstheme="minorHAnsi"/>
          <w:sz w:val="22"/>
          <w:szCs w:val="22"/>
        </w:rPr>
        <w:t>helen.carolina@telford.gov.uk</w:t>
      </w:r>
      <w:r>
        <w:rPr>
          <w:rFonts w:asciiTheme="minorHAnsi" w:hAnsiTheme="minorHAnsi" w:cstheme="minorHAnsi"/>
          <w:sz w:val="22"/>
          <w:szCs w:val="22"/>
        </w:rPr>
        <w:t>.</w:t>
      </w:r>
    </w:p>
    <w:p w14:paraId="4E5FEAD0" w14:textId="77777777" w:rsidR="00C627C1" w:rsidRPr="0043024F" w:rsidRDefault="00C627C1" w:rsidP="00C627C1">
      <w:pPr>
        <w:pStyle w:val="Subhead2"/>
        <w:rPr>
          <w:rFonts w:asciiTheme="minorHAnsi" w:hAnsiTheme="minorHAnsi" w:cstheme="minorHAnsi"/>
          <w:sz w:val="22"/>
          <w:szCs w:val="22"/>
        </w:rPr>
      </w:pPr>
      <w:r w:rsidRPr="0043024F">
        <w:rPr>
          <w:rFonts w:asciiTheme="minorHAnsi" w:hAnsiTheme="minorHAnsi" w:cstheme="minorHAnsi"/>
          <w:sz w:val="22"/>
          <w:szCs w:val="22"/>
        </w:rPr>
        <w:t xml:space="preserve">3.5 </w:t>
      </w:r>
      <w:r w:rsidRPr="00033EA7">
        <w:rPr>
          <w:rFonts w:asciiTheme="minorHAnsi" w:hAnsiTheme="minorHAnsi" w:cstheme="minorHAnsi"/>
          <w:sz w:val="22"/>
          <w:szCs w:val="22"/>
        </w:rPr>
        <w:t>Class teachers</w:t>
      </w:r>
    </w:p>
    <w:p w14:paraId="50C01796" w14:textId="46EB9760" w:rsidR="00C627C1" w:rsidRPr="0043024F" w:rsidRDefault="00C627C1" w:rsidP="00C627C1">
      <w:pPr>
        <w:pStyle w:val="1bodycopy10pt"/>
        <w:rPr>
          <w:rFonts w:asciiTheme="minorHAnsi" w:hAnsiTheme="minorHAnsi" w:cstheme="minorHAnsi"/>
          <w:sz w:val="22"/>
          <w:szCs w:val="22"/>
        </w:rPr>
      </w:pPr>
      <w:r w:rsidRPr="00033EA7">
        <w:rPr>
          <w:rFonts w:asciiTheme="minorHAnsi" w:hAnsiTheme="minorHAnsi" w:cstheme="minorHAnsi"/>
          <w:sz w:val="22"/>
          <w:szCs w:val="22"/>
        </w:rPr>
        <w:t>Class teachers</w:t>
      </w:r>
      <w:r w:rsidRPr="0043024F">
        <w:rPr>
          <w:rFonts w:asciiTheme="minorHAnsi" w:hAnsiTheme="minorHAnsi" w:cstheme="minorHAnsi"/>
          <w:sz w:val="22"/>
          <w:szCs w:val="22"/>
        </w:rPr>
        <w:t xml:space="preserve"> are responsible for recording attendance </w:t>
      </w:r>
      <w:r w:rsidR="002F648A" w:rsidRPr="0043024F">
        <w:rPr>
          <w:rFonts w:asciiTheme="minorHAnsi" w:hAnsiTheme="minorHAnsi" w:cstheme="minorHAnsi"/>
          <w:sz w:val="22"/>
          <w:szCs w:val="22"/>
        </w:rPr>
        <w:t>daily</w:t>
      </w:r>
      <w:r w:rsidRPr="0043024F">
        <w:rPr>
          <w:rFonts w:asciiTheme="minorHAnsi" w:hAnsiTheme="minorHAnsi" w:cstheme="minorHAnsi"/>
          <w:sz w:val="22"/>
          <w:szCs w:val="22"/>
        </w:rPr>
        <w:t>, using the correct codes, and submitting this information to the school office</w:t>
      </w:r>
      <w:r>
        <w:rPr>
          <w:rFonts w:asciiTheme="minorHAnsi" w:hAnsiTheme="minorHAnsi" w:cstheme="minorHAnsi"/>
          <w:sz w:val="22"/>
          <w:szCs w:val="22"/>
        </w:rPr>
        <w:t xml:space="preserve"> by 9 am</w:t>
      </w:r>
      <w:r w:rsidRPr="0043024F">
        <w:rPr>
          <w:rFonts w:asciiTheme="minorHAnsi" w:hAnsiTheme="minorHAnsi" w:cstheme="minorHAnsi"/>
          <w:sz w:val="22"/>
          <w:szCs w:val="22"/>
        </w:rPr>
        <w:t>.</w:t>
      </w:r>
    </w:p>
    <w:p w14:paraId="7455B027" w14:textId="77777777" w:rsidR="00C627C1" w:rsidRPr="0043024F" w:rsidRDefault="00C627C1" w:rsidP="00C627C1">
      <w:pPr>
        <w:pStyle w:val="Subhead2"/>
        <w:rPr>
          <w:rFonts w:asciiTheme="minorHAnsi" w:hAnsiTheme="minorHAnsi" w:cstheme="minorHAnsi"/>
          <w:sz w:val="22"/>
          <w:szCs w:val="22"/>
        </w:rPr>
      </w:pPr>
      <w:r w:rsidRPr="0043024F">
        <w:rPr>
          <w:rFonts w:asciiTheme="minorHAnsi" w:hAnsiTheme="minorHAnsi" w:cstheme="minorHAnsi"/>
          <w:sz w:val="22"/>
          <w:szCs w:val="22"/>
        </w:rPr>
        <w:t xml:space="preserve">3.6 </w:t>
      </w:r>
      <w:r w:rsidRPr="00033EA7">
        <w:rPr>
          <w:rFonts w:asciiTheme="minorHAnsi" w:hAnsiTheme="minorHAnsi" w:cstheme="minorHAnsi"/>
          <w:sz w:val="22"/>
          <w:szCs w:val="22"/>
        </w:rPr>
        <w:t>School admin</w:t>
      </w:r>
      <w:r>
        <w:rPr>
          <w:rFonts w:asciiTheme="minorHAnsi" w:hAnsiTheme="minorHAnsi" w:cstheme="minorHAnsi"/>
          <w:sz w:val="22"/>
          <w:szCs w:val="22"/>
        </w:rPr>
        <w:t xml:space="preserve"> </w:t>
      </w:r>
      <w:r w:rsidRPr="0043024F">
        <w:rPr>
          <w:rFonts w:asciiTheme="minorHAnsi" w:hAnsiTheme="minorHAnsi" w:cstheme="minorHAnsi"/>
          <w:sz w:val="22"/>
          <w:szCs w:val="22"/>
        </w:rPr>
        <w:t>staff</w:t>
      </w:r>
    </w:p>
    <w:p w14:paraId="1653C022" w14:textId="77777777" w:rsidR="00C627C1" w:rsidRDefault="00C627C1" w:rsidP="00C627C1">
      <w:pPr>
        <w:rPr>
          <w:rFonts w:asciiTheme="minorHAnsi" w:eastAsia="Arial" w:hAnsiTheme="minorHAnsi" w:cstheme="minorHAnsi"/>
        </w:rPr>
      </w:pPr>
      <w:r w:rsidRPr="0043024F">
        <w:rPr>
          <w:rFonts w:asciiTheme="minorHAnsi" w:eastAsia="Arial" w:hAnsiTheme="minorHAnsi" w:cstheme="minorHAnsi"/>
        </w:rPr>
        <w:t xml:space="preserve">School </w:t>
      </w:r>
      <w:r>
        <w:rPr>
          <w:rFonts w:asciiTheme="minorHAnsi" w:eastAsia="Arial" w:hAnsiTheme="minorHAnsi" w:cstheme="minorHAnsi"/>
        </w:rPr>
        <w:t>admin</w:t>
      </w:r>
      <w:r w:rsidRPr="0043024F">
        <w:rPr>
          <w:rFonts w:asciiTheme="minorHAnsi" w:eastAsia="Arial" w:hAnsiTheme="minorHAnsi" w:cstheme="minorHAnsi"/>
        </w:rPr>
        <w:t xml:space="preserve"> staff will:</w:t>
      </w:r>
    </w:p>
    <w:p w14:paraId="44AEC18F" w14:textId="77777777" w:rsidR="002F648A" w:rsidRPr="0043024F" w:rsidRDefault="002F648A" w:rsidP="00C627C1">
      <w:pPr>
        <w:rPr>
          <w:rFonts w:asciiTheme="minorHAnsi" w:eastAsia="Arial" w:hAnsiTheme="minorHAnsi" w:cstheme="minorHAnsi"/>
        </w:rPr>
      </w:pPr>
    </w:p>
    <w:p w14:paraId="25FE847C" w14:textId="7DB04CFE"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Take calls from parents about absence on a day-to-day basis and record it on the school system</w:t>
      </w:r>
      <w:r w:rsidR="002F648A">
        <w:rPr>
          <w:rFonts w:asciiTheme="minorHAnsi" w:hAnsiTheme="minorHAnsi" w:cstheme="minorHAnsi"/>
          <w:sz w:val="22"/>
          <w:szCs w:val="22"/>
        </w:rPr>
        <w:t>.</w:t>
      </w:r>
    </w:p>
    <w:p w14:paraId="302D625D" w14:textId="68954A61"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Transfer calls from parents to the </w:t>
      </w:r>
      <w:r w:rsidRPr="00033EA7">
        <w:rPr>
          <w:rFonts w:asciiTheme="minorHAnsi" w:hAnsiTheme="minorHAnsi" w:cstheme="minorHAnsi"/>
          <w:sz w:val="22"/>
          <w:szCs w:val="22"/>
        </w:rPr>
        <w:t>pastoral lead</w:t>
      </w:r>
      <w:r w:rsidRPr="0043024F">
        <w:rPr>
          <w:rFonts w:asciiTheme="minorHAnsi" w:hAnsiTheme="minorHAnsi" w:cstheme="minorHAnsi"/>
          <w:sz w:val="22"/>
          <w:szCs w:val="22"/>
        </w:rPr>
        <w:t xml:space="preserve"> </w:t>
      </w:r>
      <w:r w:rsidR="002F648A" w:rsidRPr="0043024F">
        <w:rPr>
          <w:rFonts w:asciiTheme="minorHAnsi" w:hAnsiTheme="minorHAnsi" w:cstheme="minorHAnsi"/>
          <w:sz w:val="22"/>
          <w:szCs w:val="22"/>
        </w:rPr>
        <w:t>to</w:t>
      </w:r>
      <w:r w:rsidRPr="0043024F">
        <w:rPr>
          <w:rFonts w:asciiTheme="minorHAnsi" w:hAnsiTheme="minorHAnsi" w:cstheme="minorHAnsi"/>
          <w:sz w:val="22"/>
          <w:szCs w:val="22"/>
        </w:rPr>
        <w:t xml:space="preserve"> provide them with more detailed support on attendance</w:t>
      </w:r>
      <w:r w:rsidR="002F648A">
        <w:rPr>
          <w:rFonts w:asciiTheme="minorHAnsi" w:hAnsiTheme="minorHAnsi" w:cstheme="minorHAnsi"/>
          <w:sz w:val="22"/>
          <w:szCs w:val="22"/>
        </w:rPr>
        <w:t>.</w:t>
      </w:r>
      <w:r w:rsidRPr="0043024F">
        <w:rPr>
          <w:rFonts w:asciiTheme="minorHAnsi" w:hAnsiTheme="minorHAnsi" w:cstheme="minorHAnsi"/>
          <w:sz w:val="22"/>
          <w:szCs w:val="22"/>
        </w:rPr>
        <w:t xml:space="preserve"> </w:t>
      </w:r>
    </w:p>
    <w:p w14:paraId="5823510A" w14:textId="77777777" w:rsidR="00C627C1" w:rsidRPr="0043024F" w:rsidRDefault="00C627C1" w:rsidP="00C627C1">
      <w:pPr>
        <w:pStyle w:val="Subhead2"/>
        <w:rPr>
          <w:rFonts w:asciiTheme="minorHAnsi" w:hAnsiTheme="minorHAnsi" w:cstheme="minorHAnsi"/>
          <w:sz w:val="22"/>
          <w:szCs w:val="22"/>
        </w:rPr>
      </w:pPr>
      <w:r w:rsidRPr="0043024F">
        <w:rPr>
          <w:rFonts w:asciiTheme="minorHAnsi" w:hAnsiTheme="minorHAnsi" w:cstheme="minorHAnsi"/>
          <w:sz w:val="22"/>
          <w:szCs w:val="22"/>
        </w:rPr>
        <w:t xml:space="preserve">3.7 Parents/carers </w:t>
      </w:r>
    </w:p>
    <w:p w14:paraId="5DE8E2DE" w14:textId="23ECECC9" w:rsidR="00C627C1" w:rsidRDefault="00C627C1" w:rsidP="00C627C1">
      <w:pPr>
        <w:pStyle w:val="1bodycopy10pt"/>
        <w:rPr>
          <w:rFonts w:asciiTheme="minorHAnsi" w:hAnsiTheme="minorHAnsi" w:cstheme="minorHAnsi"/>
          <w:sz w:val="22"/>
          <w:szCs w:val="22"/>
        </w:rPr>
      </w:pPr>
      <w:r w:rsidRPr="0043024F">
        <w:rPr>
          <w:rFonts w:asciiTheme="minorHAnsi" w:hAnsiTheme="minorHAnsi" w:cstheme="minorHAnsi"/>
          <w:sz w:val="22"/>
          <w:szCs w:val="22"/>
        </w:rPr>
        <w:t>Parents/carers are expected to:</w:t>
      </w:r>
    </w:p>
    <w:p w14:paraId="0BC1A5C8" w14:textId="77777777" w:rsidR="00053228" w:rsidRPr="0043024F" w:rsidRDefault="00053228" w:rsidP="00C627C1">
      <w:pPr>
        <w:pStyle w:val="1bodycopy10pt"/>
        <w:rPr>
          <w:rFonts w:asciiTheme="minorHAnsi" w:hAnsiTheme="minorHAnsi" w:cstheme="minorHAnsi"/>
          <w:sz w:val="22"/>
          <w:szCs w:val="22"/>
        </w:rPr>
      </w:pPr>
    </w:p>
    <w:p w14:paraId="4A54509D" w14:textId="1A493074"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Make sure their child attends </w:t>
      </w:r>
      <w:r w:rsidRPr="00033EA7">
        <w:rPr>
          <w:rFonts w:asciiTheme="minorHAnsi" w:hAnsiTheme="minorHAnsi" w:cstheme="minorHAnsi"/>
          <w:sz w:val="22"/>
          <w:szCs w:val="22"/>
        </w:rPr>
        <w:t>every day, an</w:t>
      </w:r>
      <w:r>
        <w:rPr>
          <w:rFonts w:asciiTheme="minorHAnsi" w:hAnsiTheme="minorHAnsi" w:cstheme="minorHAnsi"/>
          <w:sz w:val="22"/>
          <w:szCs w:val="22"/>
        </w:rPr>
        <w:t xml:space="preserve">d </w:t>
      </w:r>
      <w:r w:rsidRPr="0043024F">
        <w:rPr>
          <w:rFonts w:asciiTheme="minorHAnsi" w:hAnsiTheme="minorHAnsi" w:cstheme="minorHAnsi"/>
          <w:sz w:val="22"/>
          <w:szCs w:val="22"/>
        </w:rPr>
        <w:t>on time</w:t>
      </w:r>
      <w:r w:rsidR="002F648A">
        <w:rPr>
          <w:rFonts w:asciiTheme="minorHAnsi" w:hAnsiTheme="minorHAnsi" w:cstheme="minorHAnsi"/>
          <w:sz w:val="22"/>
          <w:szCs w:val="22"/>
        </w:rPr>
        <w:t>.</w:t>
      </w:r>
    </w:p>
    <w:p w14:paraId="1FA57B71" w14:textId="37EF96D5"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Call the school to report their child’s absence before </w:t>
      </w:r>
      <w:r>
        <w:rPr>
          <w:rFonts w:asciiTheme="minorHAnsi" w:hAnsiTheme="minorHAnsi" w:cstheme="minorHAnsi"/>
          <w:sz w:val="22"/>
          <w:szCs w:val="22"/>
        </w:rPr>
        <w:t>9am</w:t>
      </w:r>
      <w:r w:rsidRPr="0043024F">
        <w:rPr>
          <w:rFonts w:asciiTheme="minorHAnsi" w:hAnsiTheme="minorHAnsi" w:cstheme="minorHAnsi"/>
          <w:sz w:val="22"/>
          <w:szCs w:val="22"/>
        </w:rPr>
        <w:t xml:space="preserve"> on the day of the absence and each subsequent day of absence</w:t>
      </w:r>
      <w:r>
        <w:rPr>
          <w:rFonts w:asciiTheme="minorHAnsi" w:hAnsiTheme="minorHAnsi" w:cstheme="minorHAnsi"/>
          <w:sz w:val="22"/>
          <w:szCs w:val="22"/>
        </w:rPr>
        <w:t xml:space="preserve"> (where the return date is unknown on the initial day of absence)</w:t>
      </w:r>
      <w:r w:rsidR="00053228">
        <w:rPr>
          <w:rFonts w:asciiTheme="minorHAnsi" w:hAnsiTheme="minorHAnsi" w:cstheme="minorHAnsi"/>
          <w:sz w:val="22"/>
          <w:szCs w:val="22"/>
        </w:rPr>
        <w:t xml:space="preserve"> </w:t>
      </w:r>
      <w:r w:rsidRPr="0043024F">
        <w:rPr>
          <w:rFonts w:asciiTheme="minorHAnsi" w:hAnsiTheme="minorHAnsi" w:cstheme="minorHAnsi"/>
          <w:sz w:val="22"/>
          <w:szCs w:val="22"/>
        </w:rPr>
        <w:t>and advise when they are expected to return</w:t>
      </w:r>
      <w:r w:rsidR="00053228">
        <w:rPr>
          <w:rFonts w:asciiTheme="minorHAnsi" w:hAnsiTheme="minorHAnsi" w:cstheme="minorHAnsi"/>
          <w:sz w:val="22"/>
          <w:szCs w:val="22"/>
        </w:rPr>
        <w:t>.</w:t>
      </w:r>
    </w:p>
    <w:p w14:paraId="2A7D60D0" w14:textId="1C660DFB"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Provide the school with more than 1 emergency contact number for their child</w:t>
      </w:r>
      <w:r w:rsidR="00053228">
        <w:rPr>
          <w:rFonts w:asciiTheme="minorHAnsi" w:hAnsiTheme="minorHAnsi" w:cstheme="minorHAnsi"/>
          <w:sz w:val="22"/>
          <w:szCs w:val="22"/>
        </w:rPr>
        <w:t>.</w:t>
      </w:r>
    </w:p>
    <w:p w14:paraId="26F7DF56" w14:textId="1233284F"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Ensure that, where possible, appointments for their child are made outside of the school day</w:t>
      </w:r>
      <w:r w:rsidR="00053228">
        <w:rPr>
          <w:rFonts w:asciiTheme="minorHAnsi" w:hAnsiTheme="minorHAnsi" w:cstheme="minorHAnsi"/>
          <w:sz w:val="22"/>
          <w:szCs w:val="22"/>
        </w:rPr>
        <w:t>.</w:t>
      </w:r>
    </w:p>
    <w:p w14:paraId="0E3F9C92" w14:textId="77777777" w:rsidR="00C627C1" w:rsidRPr="0043024F" w:rsidRDefault="00C627C1" w:rsidP="00C627C1">
      <w:pPr>
        <w:pStyle w:val="Subhead2"/>
        <w:rPr>
          <w:rFonts w:asciiTheme="minorHAnsi" w:hAnsiTheme="minorHAnsi" w:cstheme="minorHAnsi"/>
          <w:sz w:val="22"/>
          <w:szCs w:val="22"/>
        </w:rPr>
      </w:pPr>
      <w:r w:rsidRPr="0043024F">
        <w:rPr>
          <w:rFonts w:asciiTheme="minorHAnsi" w:hAnsiTheme="minorHAnsi" w:cstheme="minorHAnsi"/>
          <w:sz w:val="22"/>
          <w:szCs w:val="22"/>
        </w:rPr>
        <w:lastRenderedPageBreak/>
        <w:t>3.8 Pupils</w:t>
      </w:r>
    </w:p>
    <w:p w14:paraId="3966349A" w14:textId="77777777" w:rsidR="00C627C1" w:rsidRDefault="00C627C1" w:rsidP="00C627C1">
      <w:pPr>
        <w:pStyle w:val="1bodycopy10pt"/>
        <w:rPr>
          <w:rFonts w:asciiTheme="minorHAnsi" w:hAnsiTheme="minorHAnsi" w:cstheme="minorHAnsi"/>
          <w:sz w:val="22"/>
          <w:szCs w:val="22"/>
        </w:rPr>
      </w:pPr>
      <w:r w:rsidRPr="0043024F">
        <w:rPr>
          <w:rFonts w:asciiTheme="minorHAnsi" w:hAnsiTheme="minorHAnsi" w:cstheme="minorHAnsi"/>
          <w:sz w:val="22"/>
          <w:szCs w:val="22"/>
        </w:rPr>
        <w:t>Pupils are expected to:</w:t>
      </w:r>
    </w:p>
    <w:p w14:paraId="2DE2B2D1" w14:textId="77777777" w:rsidR="00053228" w:rsidRPr="0043024F" w:rsidRDefault="00053228" w:rsidP="00C627C1">
      <w:pPr>
        <w:pStyle w:val="1bodycopy10pt"/>
        <w:rPr>
          <w:rFonts w:asciiTheme="minorHAnsi" w:hAnsiTheme="minorHAnsi" w:cstheme="minorHAnsi"/>
          <w:sz w:val="22"/>
          <w:szCs w:val="22"/>
        </w:rPr>
      </w:pPr>
    </w:p>
    <w:p w14:paraId="20FCCE31" w14:textId="7D7A46A9" w:rsidR="00C627C1"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Attend school every day on time</w:t>
      </w:r>
      <w:r w:rsidR="00053228">
        <w:rPr>
          <w:rFonts w:asciiTheme="minorHAnsi" w:hAnsiTheme="minorHAnsi" w:cstheme="minorHAnsi"/>
          <w:sz w:val="22"/>
          <w:szCs w:val="22"/>
        </w:rPr>
        <w:t>.</w:t>
      </w:r>
    </w:p>
    <w:p w14:paraId="36176A64" w14:textId="77777777" w:rsidR="00053228" w:rsidRPr="0043024F" w:rsidRDefault="00053228" w:rsidP="00053228">
      <w:pPr>
        <w:pStyle w:val="4Bulletedcopyblue"/>
        <w:numPr>
          <w:ilvl w:val="0"/>
          <w:numId w:val="0"/>
        </w:numPr>
        <w:ind w:left="340"/>
        <w:rPr>
          <w:rFonts w:asciiTheme="minorHAnsi" w:hAnsiTheme="minorHAnsi" w:cstheme="minorHAnsi"/>
          <w:sz w:val="22"/>
          <w:szCs w:val="22"/>
        </w:rPr>
      </w:pPr>
    </w:p>
    <w:p w14:paraId="1D7EE3E7" w14:textId="77777777" w:rsidR="00C627C1" w:rsidRPr="0043024F" w:rsidRDefault="00C627C1" w:rsidP="00C627C1">
      <w:pPr>
        <w:pStyle w:val="Heading1"/>
        <w:rPr>
          <w:rFonts w:asciiTheme="minorHAnsi" w:hAnsiTheme="minorHAnsi" w:cstheme="minorHAnsi"/>
          <w:sz w:val="22"/>
          <w:szCs w:val="22"/>
        </w:rPr>
      </w:pPr>
      <w:r w:rsidRPr="0043024F">
        <w:rPr>
          <w:rFonts w:asciiTheme="minorHAnsi" w:hAnsiTheme="minorHAnsi" w:cstheme="minorHAnsi"/>
          <w:sz w:val="22"/>
          <w:szCs w:val="22"/>
        </w:rPr>
        <w:t>4. Recording attendance</w:t>
      </w:r>
    </w:p>
    <w:p w14:paraId="27F9CDF1" w14:textId="77777777" w:rsidR="00C627C1" w:rsidRPr="0043024F" w:rsidRDefault="00C627C1" w:rsidP="00C627C1">
      <w:pPr>
        <w:pStyle w:val="Subhead2"/>
        <w:rPr>
          <w:rFonts w:asciiTheme="minorHAnsi" w:hAnsiTheme="minorHAnsi" w:cstheme="minorHAnsi"/>
          <w:sz w:val="22"/>
          <w:szCs w:val="22"/>
          <w:lang w:val="en-GB"/>
        </w:rPr>
      </w:pPr>
      <w:r w:rsidRPr="0043024F">
        <w:rPr>
          <w:rFonts w:asciiTheme="minorHAnsi" w:hAnsiTheme="minorHAnsi" w:cstheme="minorHAnsi"/>
          <w:sz w:val="22"/>
          <w:szCs w:val="22"/>
          <w:lang w:val="en-GB"/>
        </w:rPr>
        <w:t xml:space="preserve">4.1 Attendance register </w:t>
      </w:r>
    </w:p>
    <w:p w14:paraId="355E52CB" w14:textId="3B59559F" w:rsidR="00C627C1" w:rsidRPr="0043024F" w:rsidRDefault="00C627C1" w:rsidP="00C627C1">
      <w:pPr>
        <w:rPr>
          <w:rFonts w:asciiTheme="minorHAnsi" w:hAnsiTheme="minorHAnsi" w:cstheme="minorHAnsi"/>
        </w:rPr>
      </w:pPr>
      <w:r w:rsidRPr="0043024F">
        <w:rPr>
          <w:rFonts w:asciiTheme="minorHAnsi" w:eastAsia="Arial" w:hAnsiTheme="minorHAnsi" w:cstheme="minorHAnsi"/>
        </w:rPr>
        <w:t>We will keep an attendance register</w:t>
      </w:r>
      <w:r w:rsidRPr="0043024F">
        <w:rPr>
          <w:rFonts w:asciiTheme="minorHAnsi" w:eastAsia="Arial" w:hAnsiTheme="minorHAnsi" w:cstheme="minorHAnsi"/>
          <w:shd w:val="clear" w:color="auto" w:fill="FFFFFF"/>
        </w:rPr>
        <w:t xml:space="preserve"> and place all pupils onto this register.</w:t>
      </w:r>
    </w:p>
    <w:p w14:paraId="7E9B1115" w14:textId="0B1BE5A0" w:rsidR="00C627C1" w:rsidRDefault="00C627C1" w:rsidP="00C627C1">
      <w:pPr>
        <w:rPr>
          <w:rFonts w:asciiTheme="minorHAnsi" w:eastAsia="Arial" w:hAnsiTheme="minorHAnsi" w:cstheme="minorHAnsi"/>
        </w:rPr>
      </w:pPr>
      <w:r w:rsidRPr="0043024F">
        <w:rPr>
          <w:rFonts w:asciiTheme="minorHAnsi" w:eastAsia="Arial" w:hAnsiTheme="minorHAnsi" w:cstheme="minorHAnsi"/>
        </w:rPr>
        <w:t xml:space="preserve">We will take our attendance register at the start of the </w:t>
      </w:r>
      <w:r>
        <w:rPr>
          <w:rFonts w:asciiTheme="minorHAnsi" w:eastAsia="Arial" w:hAnsiTheme="minorHAnsi" w:cstheme="minorHAnsi"/>
        </w:rPr>
        <w:t>morning</w:t>
      </w:r>
      <w:r w:rsidRPr="0043024F">
        <w:rPr>
          <w:rFonts w:asciiTheme="minorHAnsi" w:eastAsia="Arial" w:hAnsiTheme="minorHAnsi" w:cstheme="minorHAnsi"/>
        </w:rPr>
        <w:t xml:space="preserve"> sessio</w:t>
      </w:r>
      <w:r w:rsidR="00053228">
        <w:rPr>
          <w:rFonts w:asciiTheme="minorHAnsi" w:eastAsia="Arial" w:hAnsiTheme="minorHAnsi" w:cstheme="minorHAnsi"/>
        </w:rPr>
        <w:t>n</w:t>
      </w:r>
      <w:r>
        <w:rPr>
          <w:rFonts w:asciiTheme="minorHAnsi" w:eastAsia="Arial" w:hAnsiTheme="minorHAnsi" w:cstheme="minorHAnsi"/>
        </w:rPr>
        <w:t xml:space="preserve"> and start of the afternoon session</w:t>
      </w:r>
      <w:r w:rsidRPr="0043024F">
        <w:rPr>
          <w:rFonts w:asciiTheme="minorHAnsi" w:eastAsia="Arial" w:hAnsiTheme="minorHAnsi" w:cstheme="minorHAnsi"/>
        </w:rPr>
        <w:t xml:space="preserve"> of each school day. It will mark whether every pupil is:</w:t>
      </w:r>
    </w:p>
    <w:p w14:paraId="14BDAFE3" w14:textId="77777777" w:rsidR="00053228" w:rsidRPr="0043024F" w:rsidRDefault="00053228" w:rsidP="00C627C1">
      <w:pPr>
        <w:rPr>
          <w:rFonts w:asciiTheme="minorHAnsi" w:hAnsiTheme="minorHAnsi" w:cstheme="minorHAnsi"/>
        </w:rPr>
      </w:pPr>
    </w:p>
    <w:p w14:paraId="1DEB3C94"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Present</w:t>
      </w:r>
    </w:p>
    <w:p w14:paraId="647FCD9C"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Attending an approved off-site educational activity</w:t>
      </w:r>
    </w:p>
    <w:p w14:paraId="15FFBD54"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Absent</w:t>
      </w:r>
    </w:p>
    <w:p w14:paraId="0F0F0953" w14:textId="4C115F65" w:rsidR="00C627C1"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Unable to attend due to exceptional circumstances</w:t>
      </w:r>
      <w:r w:rsidR="00053228">
        <w:rPr>
          <w:rFonts w:asciiTheme="minorHAnsi" w:hAnsiTheme="minorHAnsi" w:cstheme="minorHAnsi"/>
          <w:sz w:val="22"/>
          <w:szCs w:val="22"/>
        </w:rPr>
        <w:t>.</w:t>
      </w:r>
    </w:p>
    <w:p w14:paraId="4EE56568" w14:textId="77777777" w:rsidR="00C627C1" w:rsidRPr="0043024F" w:rsidRDefault="00C627C1" w:rsidP="00C627C1">
      <w:pPr>
        <w:pStyle w:val="4Bulletedcopyblue"/>
        <w:numPr>
          <w:ilvl w:val="0"/>
          <w:numId w:val="0"/>
        </w:numPr>
        <w:ind w:left="340"/>
        <w:rPr>
          <w:rFonts w:asciiTheme="minorHAnsi" w:hAnsiTheme="minorHAnsi" w:cstheme="minorHAnsi"/>
          <w:sz w:val="22"/>
          <w:szCs w:val="22"/>
        </w:rPr>
      </w:pPr>
    </w:p>
    <w:p w14:paraId="51701FB8" w14:textId="77777777" w:rsidR="00C627C1" w:rsidRPr="0043024F" w:rsidRDefault="00C627C1" w:rsidP="00C627C1">
      <w:pPr>
        <w:pStyle w:val="1bodycopy10pt"/>
        <w:rPr>
          <w:rFonts w:asciiTheme="minorHAnsi" w:hAnsiTheme="minorHAnsi" w:cstheme="minorHAnsi"/>
          <w:sz w:val="22"/>
          <w:szCs w:val="22"/>
        </w:rPr>
      </w:pPr>
      <w:r w:rsidRPr="0043024F">
        <w:rPr>
          <w:rFonts w:asciiTheme="minorHAnsi" w:hAnsiTheme="minorHAnsi" w:cstheme="minorHAnsi"/>
          <w:sz w:val="22"/>
          <w:szCs w:val="22"/>
        </w:rPr>
        <w:t>Any amendment to the attendance register will include:</w:t>
      </w:r>
    </w:p>
    <w:p w14:paraId="557DC6FC"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The original entry</w:t>
      </w:r>
    </w:p>
    <w:p w14:paraId="55479606"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The amended entry </w:t>
      </w:r>
    </w:p>
    <w:p w14:paraId="36535446"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The reason for the amendment</w:t>
      </w:r>
    </w:p>
    <w:p w14:paraId="35D4D114" w14:textId="5242AB93"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The date on which the amendment was made</w:t>
      </w:r>
      <w:r w:rsidR="00053228">
        <w:rPr>
          <w:rFonts w:asciiTheme="minorHAnsi" w:hAnsiTheme="minorHAnsi" w:cstheme="minorHAnsi"/>
          <w:sz w:val="22"/>
          <w:szCs w:val="22"/>
        </w:rPr>
        <w:t>.</w:t>
      </w:r>
    </w:p>
    <w:p w14:paraId="4065C954" w14:textId="0BA23D40" w:rsidR="00C627C1"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The name and position of the person who made the amendment</w:t>
      </w:r>
      <w:r w:rsidR="00053228">
        <w:rPr>
          <w:rFonts w:asciiTheme="minorHAnsi" w:hAnsiTheme="minorHAnsi" w:cstheme="minorHAnsi"/>
          <w:sz w:val="22"/>
          <w:szCs w:val="22"/>
        </w:rPr>
        <w:t>.</w:t>
      </w:r>
    </w:p>
    <w:p w14:paraId="2FBF2030" w14:textId="77777777" w:rsidR="00053228" w:rsidRPr="0043024F" w:rsidRDefault="00053228" w:rsidP="00053228">
      <w:pPr>
        <w:pStyle w:val="4Bulletedcopyblue"/>
        <w:numPr>
          <w:ilvl w:val="0"/>
          <w:numId w:val="0"/>
        </w:numPr>
        <w:ind w:left="340"/>
        <w:rPr>
          <w:rFonts w:asciiTheme="minorHAnsi" w:hAnsiTheme="minorHAnsi" w:cstheme="minorHAnsi"/>
          <w:sz w:val="22"/>
          <w:szCs w:val="22"/>
        </w:rPr>
      </w:pPr>
    </w:p>
    <w:p w14:paraId="1BE965EC" w14:textId="77777777" w:rsidR="00C627C1" w:rsidRPr="0043024F" w:rsidRDefault="00C627C1" w:rsidP="00C627C1">
      <w:pPr>
        <w:rPr>
          <w:rFonts w:asciiTheme="minorHAnsi" w:eastAsia="Arial" w:hAnsiTheme="minorHAnsi" w:cstheme="minorHAnsi"/>
        </w:rPr>
      </w:pPr>
      <w:r w:rsidRPr="0043024F">
        <w:rPr>
          <w:rFonts w:asciiTheme="minorHAnsi" w:eastAsia="Arial" w:hAnsiTheme="minorHAnsi" w:cstheme="minorHAnsi"/>
        </w:rPr>
        <w:t>See appendix 1 for the DfE attendance codes.</w:t>
      </w:r>
    </w:p>
    <w:p w14:paraId="63F7D05F" w14:textId="77777777" w:rsidR="00C627C1" w:rsidRDefault="00C627C1" w:rsidP="00C627C1">
      <w:pPr>
        <w:rPr>
          <w:rFonts w:asciiTheme="minorHAnsi" w:eastAsia="Arial" w:hAnsiTheme="minorHAnsi" w:cstheme="minorHAnsi"/>
        </w:rPr>
      </w:pPr>
      <w:r w:rsidRPr="0043024F">
        <w:rPr>
          <w:rFonts w:asciiTheme="minorHAnsi" w:eastAsia="Arial" w:hAnsiTheme="minorHAnsi" w:cstheme="minorHAnsi"/>
        </w:rPr>
        <w:t>We will also record:</w:t>
      </w:r>
    </w:p>
    <w:p w14:paraId="0AB31A30" w14:textId="77777777" w:rsidR="00053228" w:rsidRPr="0043024F" w:rsidRDefault="00053228" w:rsidP="00C627C1">
      <w:pPr>
        <w:rPr>
          <w:rFonts w:asciiTheme="minorHAnsi" w:eastAsia="Arial" w:hAnsiTheme="minorHAnsi" w:cstheme="minorHAnsi"/>
        </w:rPr>
      </w:pPr>
    </w:p>
    <w:p w14:paraId="3501AAD9" w14:textId="77777777" w:rsidR="00C627C1" w:rsidRPr="0043024F" w:rsidRDefault="00C627C1" w:rsidP="00C627C1">
      <w:pPr>
        <w:pStyle w:val="4Bulletedcopyblue"/>
        <w:rPr>
          <w:rFonts w:asciiTheme="minorHAnsi" w:hAnsiTheme="minorHAnsi" w:cstheme="minorHAnsi"/>
          <w:sz w:val="22"/>
          <w:szCs w:val="22"/>
        </w:rPr>
      </w:pPr>
      <w:r w:rsidRPr="00F700BC">
        <w:rPr>
          <w:rFonts w:asciiTheme="minorHAnsi" w:eastAsia="Arial" w:hAnsiTheme="minorHAnsi" w:cstheme="minorHAnsi"/>
          <w:sz w:val="22"/>
          <w:szCs w:val="22"/>
        </w:rPr>
        <w:t xml:space="preserve">For </w:t>
      </w:r>
      <w:r>
        <w:rPr>
          <w:rFonts w:asciiTheme="minorHAnsi" w:eastAsia="Arial" w:hAnsiTheme="minorHAnsi" w:cstheme="minorHAnsi"/>
          <w:sz w:val="22"/>
          <w:szCs w:val="22"/>
        </w:rPr>
        <w:t>pupils of compulsory school age -</w:t>
      </w:r>
      <w:r w:rsidRPr="0043024F">
        <w:rPr>
          <w:rFonts w:asciiTheme="minorHAnsi" w:eastAsia="Arial" w:hAnsiTheme="minorHAnsi" w:cstheme="minorHAnsi"/>
          <w:sz w:val="22"/>
          <w:szCs w:val="22"/>
        </w:rPr>
        <w:t xml:space="preserve"> </w:t>
      </w:r>
      <w:r>
        <w:rPr>
          <w:rFonts w:asciiTheme="minorHAnsi" w:eastAsia="Arial" w:hAnsiTheme="minorHAnsi" w:cstheme="minorHAnsi"/>
          <w:sz w:val="22"/>
          <w:szCs w:val="22"/>
        </w:rPr>
        <w:t>w</w:t>
      </w:r>
      <w:r w:rsidRPr="0043024F">
        <w:rPr>
          <w:rFonts w:asciiTheme="minorHAnsi" w:eastAsia="Arial" w:hAnsiTheme="minorHAnsi" w:cstheme="minorHAnsi"/>
          <w:sz w:val="22"/>
          <w:szCs w:val="22"/>
        </w:rPr>
        <w:t xml:space="preserve">hether </w:t>
      </w:r>
      <w:r w:rsidRPr="0043024F">
        <w:rPr>
          <w:rFonts w:asciiTheme="minorHAnsi" w:hAnsiTheme="minorHAnsi" w:cstheme="minorHAnsi"/>
          <w:sz w:val="22"/>
          <w:szCs w:val="22"/>
        </w:rPr>
        <w:t xml:space="preserve">the absence is </w:t>
      </w:r>
      <w:proofErr w:type="spellStart"/>
      <w:r w:rsidRPr="0043024F">
        <w:rPr>
          <w:rFonts w:asciiTheme="minorHAnsi" w:hAnsiTheme="minorHAnsi" w:cstheme="minorHAnsi"/>
          <w:sz w:val="22"/>
          <w:szCs w:val="22"/>
        </w:rPr>
        <w:t>authorised</w:t>
      </w:r>
      <w:proofErr w:type="spellEnd"/>
      <w:r w:rsidRPr="0043024F">
        <w:rPr>
          <w:rFonts w:asciiTheme="minorHAnsi" w:hAnsiTheme="minorHAnsi" w:cstheme="minorHAnsi"/>
          <w:sz w:val="22"/>
          <w:szCs w:val="22"/>
        </w:rPr>
        <w:t xml:space="preserve"> or not</w:t>
      </w:r>
    </w:p>
    <w:p w14:paraId="1C04149C" w14:textId="25C55CAA"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The nature of the activity if a pupil is attending an approved educational activity</w:t>
      </w:r>
      <w:r w:rsidR="00E42466">
        <w:rPr>
          <w:rFonts w:asciiTheme="minorHAnsi" w:hAnsiTheme="minorHAnsi" w:cstheme="minorHAnsi"/>
          <w:sz w:val="22"/>
          <w:szCs w:val="22"/>
        </w:rPr>
        <w:t>.</w:t>
      </w:r>
    </w:p>
    <w:p w14:paraId="63976CFA" w14:textId="1F809A5C"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The nature of circumstances where a pupil is unable to attend due to exceptional circumstances</w:t>
      </w:r>
      <w:r w:rsidR="00E42466">
        <w:rPr>
          <w:rFonts w:asciiTheme="minorHAnsi" w:hAnsiTheme="minorHAnsi" w:cstheme="minorHAnsi"/>
          <w:sz w:val="22"/>
          <w:szCs w:val="22"/>
        </w:rPr>
        <w:t>.</w:t>
      </w:r>
    </w:p>
    <w:p w14:paraId="433C9786" w14:textId="77777777" w:rsidR="00C627C1" w:rsidRDefault="00C627C1" w:rsidP="00C627C1">
      <w:pPr>
        <w:rPr>
          <w:rFonts w:asciiTheme="minorHAnsi" w:eastAsia="Arial" w:hAnsiTheme="minorHAnsi" w:cstheme="minorHAnsi"/>
        </w:rPr>
      </w:pPr>
    </w:p>
    <w:p w14:paraId="068DCE51" w14:textId="77777777" w:rsidR="00C627C1" w:rsidRPr="0043024F" w:rsidRDefault="00C627C1" w:rsidP="00C627C1">
      <w:pPr>
        <w:rPr>
          <w:rFonts w:asciiTheme="minorHAnsi" w:hAnsiTheme="minorHAnsi" w:cstheme="minorHAnsi"/>
        </w:rPr>
      </w:pPr>
      <w:r w:rsidRPr="0043024F">
        <w:rPr>
          <w:rFonts w:asciiTheme="minorHAnsi" w:eastAsia="Arial" w:hAnsiTheme="minorHAnsi" w:cstheme="minorHAnsi"/>
        </w:rPr>
        <w:t>We will keep every entry on the attendance register for 3 years after the date on which the entry was made.</w:t>
      </w:r>
    </w:p>
    <w:p w14:paraId="0930BCB7" w14:textId="78D25D57" w:rsidR="00C627C1" w:rsidRDefault="00C627C1" w:rsidP="00C627C1">
      <w:pPr>
        <w:rPr>
          <w:rFonts w:asciiTheme="minorHAnsi" w:eastAsia="Arial" w:hAnsiTheme="minorHAnsi" w:cstheme="minorHAnsi"/>
        </w:rPr>
      </w:pPr>
      <w:r w:rsidRPr="0043024F">
        <w:rPr>
          <w:rFonts w:asciiTheme="minorHAnsi" w:eastAsia="Arial" w:hAnsiTheme="minorHAnsi" w:cstheme="minorHAnsi"/>
        </w:rPr>
        <w:t xml:space="preserve">Pupils must arrive in school </w:t>
      </w:r>
      <w:r w:rsidRPr="00F700BC">
        <w:rPr>
          <w:rFonts w:asciiTheme="minorHAnsi" w:eastAsia="Arial" w:hAnsiTheme="minorHAnsi" w:cstheme="minorHAnsi"/>
        </w:rPr>
        <w:t>by the designated class start time on</w:t>
      </w:r>
      <w:r w:rsidRPr="0043024F">
        <w:rPr>
          <w:rFonts w:asciiTheme="minorHAnsi" w:eastAsia="Arial" w:hAnsiTheme="minorHAnsi" w:cstheme="minorHAnsi"/>
        </w:rPr>
        <w:t xml:space="preserve"> each school day.</w:t>
      </w:r>
    </w:p>
    <w:p w14:paraId="5EE52B4A" w14:textId="77777777" w:rsidR="00E42466" w:rsidRDefault="00E42466" w:rsidP="00C627C1">
      <w:pPr>
        <w:rPr>
          <w:rFonts w:asciiTheme="minorHAnsi" w:eastAsia="Arial" w:hAnsiTheme="minorHAnsi" w:cstheme="minorHAnsi"/>
        </w:rPr>
      </w:pPr>
    </w:p>
    <w:p w14:paraId="2DC4704E" w14:textId="77777777" w:rsidR="00C627C1" w:rsidRDefault="00C627C1" w:rsidP="00C627C1">
      <w:pPr>
        <w:rPr>
          <w:rFonts w:asciiTheme="minorHAnsi" w:eastAsia="Arial" w:hAnsiTheme="minorHAnsi" w:cstheme="minorHAnsi"/>
        </w:rPr>
      </w:pPr>
      <w:r>
        <w:rPr>
          <w:rFonts w:asciiTheme="minorHAnsi" w:eastAsia="Arial" w:hAnsiTheme="minorHAnsi" w:cstheme="minorHAnsi"/>
        </w:rPr>
        <w:t xml:space="preserve">Nursery – 8.45 am session / 12.15pm </w:t>
      </w:r>
      <w:proofErr w:type="gramStart"/>
      <w:r>
        <w:rPr>
          <w:rFonts w:asciiTheme="minorHAnsi" w:eastAsia="Arial" w:hAnsiTheme="minorHAnsi" w:cstheme="minorHAnsi"/>
        </w:rPr>
        <w:t>session</w:t>
      </w:r>
      <w:proofErr w:type="gramEnd"/>
    </w:p>
    <w:p w14:paraId="6415202C" w14:textId="51F46012" w:rsidR="00C627C1" w:rsidRDefault="00C627C1" w:rsidP="00C627C1">
      <w:pPr>
        <w:rPr>
          <w:rFonts w:asciiTheme="minorHAnsi" w:eastAsia="Arial" w:hAnsiTheme="minorHAnsi" w:cstheme="minorHAnsi"/>
        </w:rPr>
      </w:pPr>
      <w:r>
        <w:rPr>
          <w:rFonts w:asciiTheme="minorHAnsi" w:eastAsia="Arial" w:hAnsiTheme="minorHAnsi" w:cstheme="minorHAnsi"/>
        </w:rPr>
        <w:t>YR – 8.4</w:t>
      </w:r>
      <w:r w:rsidR="00E468E1">
        <w:rPr>
          <w:rFonts w:asciiTheme="minorHAnsi" w:eastAsia="Arial" w:hAnsiTheme="minorHAnsi" w:cstheme="minorHAnsi"/>
        </w:rPr>
        <w:t>0</w:t>
      </w:r>
      <w:r>
        <w:rPr>
          <w:rFonts w:asciiTheme="minorHAnsi" w:eastAsia="Arial" w:hAnsiTheme="minorHAnsi" w:cstheme="minorHAnsi"/>
        </w:rPr>
        <w:t xml:space="preserve"> am session / </w:t>
      </w:r>
      <w:r w:rsidR="00E468E1">
        <w:rPr>
          <w:rFonts w:asciiTheme="minorHAnsi" w:eastAsia="Arial" w:hAnsiTheme="minorHAnsi" w:cstheme="minorHAnsi"/>
        </w:rPr>
        <w:t>3:15</w:t>
      </w:r>
      <w:r>
        <w:rPr>
          <w:rFonts w:asciiTheme="minorHAnsi" w:eastAsia="Arial" w:hAnsiTheme="minorHAnsi" w:cstheme="minorHAnsi"/>
        </w:rPr>
        <w:t xml:space="preserve"> pm </w:t>
      </w:r>
      <w:proofErr w:type="gramStart"/>
      <w:r>
        <w:rPr>
          <w:rFonts w:asciiTheme="minorHAnsi" w:eastAsia="Arial" w:hAnsiTheme="minorHAnsi" w:cstheme="minorHAnsi"/>
        </w:rPr>
        <w:t>session</w:t>
      </w:r>
      <w:proofErr w:type="gramEnd"/>
    </w:p>
    <w:p w14:paraId="19802EE6" w14:textId="73144DA1" w:rsidR="00C627C1" w:rsidRDefault="00C627C1" w:rsidP="00C627C1">
      <w:pPr>
        <w:rPr>
          <w:rFonts w:asciiTheme="minorHAnsi" w:eastAsia="Arial" w:hAnsiTheme="minorHAnsi" w:cstheme="minorHAnsi"/>
        </w:rPr>
      </w:pPr>
      <w:r>
        <w:rPr>
          <w:rFonts w:asciiTheme="minorHAnsi" w:eastAsia="Arial" w:hAnsiTheme="minorHAnsi" w:cstheme="minorHAnsi"/>
        </w:rPr>
        <w:t>Y1 – 8.4</w:t>
      </w:r>
      <w:r w:rsidR="00E468E1">
        <w:rPr>
          <w:rFonts w:asciiTheme="minorHAnsi" w:eastAsia="Arial" w:hAnsiTheme="minorHAnsi" w:cstheme="minorHAnsi"/>
        </w:rPr>
        <w:t>0</w:t>
      </w:r>
      <w:r>
        <w:rPr>
          <w:rFonts w:asciiTheme="minorHAnsi" w:eastAsia="Arial" w:hAnsiTheme="minorHAnsi" w:cstheme="minorHAnsi"/>
        </w:rPr>
        <w:t xml:space="preserve"> am session / </w:t>
      </w:r>
      <w:r w:rsidR="00E468E1">
        <w:rPr>
          <w:rFonts w:asciiTheme="minorHAnsi" w:eastAsia="Arial" w:hAnsiTheme="minorHAnsi" w:cstheme="minorHAnsi"/>
        </w:rPr>
        <w:t xml:space="preserve">3:15 pm </w:t>
      </w:r>
      <w:proofErr w:type="gramStart"/>
      <w:r w:rsidR="00E468E1">
        <w:rPr>
          <w:rFonts w:asciiTheme="minorHAnsi" w:eastAsia="Arial" w:hAnsiTheme="minorHAnsi" w:cstheme="minorHAnsi"/>
        </w:rPr>
        <w:t>session</w:t>
      </w:r>
      <w:proofErr w:type="gramEnd"/>
    </w:p>
    <w:p w14:paraId="6593EB25" w14:textId="14F3BBC3" w:rsidR="00C627C1" w:rsidRDefault="00C627C1" w:rsidP="00C627C1">
      <w:pPr>
        <w:rPr>
          <w:rFonts w:asciiTheme="minorHAnsi" w:eastAsia="Arial" w:hAnsiTheme="minorHAnsi" w:cstheme="minorHAnsi"/>
        </w:rPr>
      </w:pPr>
      <w:r>
        <w:rPr>
          <w:rFonts w:asciiTheme="minorHAnsi" w:eastAsia="Arial" w:hAnsiTheme="minorHAnsi" w:cstheme="minorHAnsi"/>
        </w:rPr>
        <w:t xml:space="preserve">Y2 – </w:t>
      </w:r>
      <w:r w:rsidR="00E468E1">
        <w:rPr>
          <w:rFonts w:asciiTheme="minorHAnsi" w:eastAsia="Arial" w:hAnsiTheme="minorHAnsi" w:cstheme="minorHAnsi"/>
        </w:rPr>
        <w:t xml:space="preserve">8.40 am session / 3:15 pm </w:t>
      </w:r>
      <w:proofErr w:type="gramStart"/>
      <w:r w:rsidR="00E468E1">
        <w:rPr>
          <w:rFonts w:asciiTheme="minorHAnsi" w:eastAsia="Arial" w:hAnsiTheme="minorHAnsi" w:cstheme="minorHAnsi"/>
        </w:rPr>
        <w:t>session</w:t>
      </w:r>
      <w:proofErr w:type="gramEnd"/>
    </w:p>
    <w:p w14:paraId="76B0D01E" w14:textId="1C7ABC15" w:rsidR="00C627C1" w:rsidRDefault="00C627C1" w:rsidP="00C627C1">
      <w:pPr>
        <w:rPr>
          <w:rFonts w:asciiTheme="minorHAnsi" w:eastAsia="Arial" w:hAnsiTheme="minorHAnsi" w:cstheme="minorHAnsi"/>
        </w:rPr>
      </w:pPr>
      <w:r>
        <w:rPr>
          <w:rFonts w:asciiTheme="minorHAnsi" w:eastAsia="Arial" w:hAnsiTheme="minorHAnsi" w:cstheme="minorHAnsi"/>
        </w:rPr>
        <w:t xml:space="preserve">Y3 – </w:t>
      </w:r>
      <w:r w:rsidR="00E468E1">
        <w:rPr>
          <w:rFonts w:asciiTheme="minorHAnsi" w:eastAsia="Arial" w:hAnsiTheme="minorHAnsi" w:cstheme="minorHAnsi"/>
        </w:rPr>
        <w:t xml:space="preserve">8.40 am session / 3:15 pm </w:t>
      </w:r>
      <w:proofErr w:type="gramStart"/>
      <w:r w:rsidR="00E468E1">
        <w:rPr>
          <w:rFonts w:asciiTheme="minorHAnsi" w:eastAsia="Arial" w:hAnsiTheme="minorHAnsi" w:cstheme="minorHAnsi"/>
        </w:rPr>
        <w:t>session</w:t>
      </w:r>
      <w:proofErr w:type="gramEnd"/>
    </w:p>
    <w:p w14:paraId="782CFB64" w14:textId="091538C2" w:rsidR="00C627C1" w:rsidRDefault="00C627C1" w:rsidP="00C627C1">
      <w:pPr>
        <w:rPr>
          <w:rFonts w:asciiTheme="minorHAnsi" w:eastAsia="Arial" w:hAnsiTheme="minorHAnsi" w:cstheme="minorHAnsi"/>
        </w:rPr>
      </w:pPr>
      <w:r>
        <w:rPr>
          <w:rFonts w:asciiTheme="minorHAnsi" w:eastAsia="Arial" w:hAnsiTheme="minorHAnsi" w:cstheme="minorHAnsi"/>
        </w:rPr>
        <w:t xml:space="preserve">Y4 – </w:t>
      </w:r>
      <w:r w:rsidR="00E468E1">
        <w:rPr>
          <w:rFonts w:asciiTheme="minorHAnsi" w:eastAsia="Arial" w:hAnsiTheme="minorHAnsi" w:cstheme="minorHAnsi"/>
        </w:rPr>
        <w:t xml:space="preserve">8.40 am session / 3:15 pm </w:t>
      </w:r>
      <w:proofErr w:type="gramStart"/>
      <w:r w:rsidR="00E468E1">
        <w:rPr>
          <w:rFonts w:asciiTheme="minorHAnsi" w:eastAsia="Arial" w:hAnsiTheme="minorHAnsi" w:cstheme="minorHAnsi"/>
        </w:rPr>
        <w:t>session</w:t>
      </w:r>
      <w:proofErr w:type="gramEnd"/>
    </w:p>
    <w:p w14:paraId="70B52C21" w14:textId="4046AF31" w:rsidR="00C627C1" w:rsidRDefault="00C627C1" w:rsidP="00C627C1">
      <w:pPr>
        <w:rPr>
          <w:rFonts w:asciiTheme="minorHAnsi" w:eastAsia="Arial" w:hAnsiTheme="minorHAnsi" w:cstheme="minorHAnsi"/>
        </w:rPr>
      </w:pPr>
      <w:r>
        <w:rPr>
          <w:rFonts w:asciiTheme="minorHAnsi" w:eastAsia="Arial" w:hAnsiTheme="minorHAnsi" w:cstheme="minorHAnsi"/>
        </w:rPr>
        <w:t xml:space="preserve">Y5 – </w:t>
      </w:r>
      <w:r w:rsidR="00E468E1">
        <w:rPr>
          <w:rFonts w:asciiTheme="minorHAnsi" w:eastAsia="Arial" w:hAnsiTheme="minorHAnsi" w:cstheme="minorHAnsi"/>
        </w:rPr>
        <w:t xml:space="preserve">8.40 am session / 3:15 pm </w:t>
      </w:r>
      <w:proofErr w:type="gramStart"/>
      <w:r w:rsidR="00E468E1">
        <w:rPr>
          <w:rFonts w:asciiTheme="minorHAnsi" w:eastAsia="Arial" w:hAnsiTheme="minorHAnsi" w:cstheme="minorHAnsi"/>
        </w:rPr>
        <w:t>session</w:t>
      </w:r>
      <w:proofErr w:type="gramEnd"/>
    </w:p>
    <w:p w14:paraId="716AD11E" w14:textId="29AA0B49" w:rsidR="00C627C1" w:rsidRDefault="00C627C1" w:rsidP="00C627C1">
      <w:pPr>
        <w:rPr>
          <w:rFonts w:asciiTheme="minorHAnsi" w:eastAsia="Arial" w:hAnsiTheme="minorHAnsi" w:cstheme="minorHAnsi"/>
        </w:rPr>
      </w:pPr>
      <w:r>
        <w:rPr>
          <w:rFonts w:asciiTheme="minorHAnsi" w:eastAsia="Arial" w:hAnsiTheme="minorHAnsi" w:cstheme="minorHAnsi"/>
        </w:rPr>
        <w:t xml:space="preserve">Y6 – </w:t>
      </w:r>
      <w:r w:rsidR="00E468E1">
        <w:rPr>
          <w:rFonts w:asciiTheme="minorHAnsi" w:eastAsia="Arial" w:hAnsiTheme="minorHAnsi" w:cstheme="minorHAnsi"/>
        </w:rPr>
        <w:t xml:space="preserve">8.40 am session / 3:15 pm </w:t>
      </w:r>
      <w:proofErr w:type="gramStart"/>
      <w:r w:rsidR="00E468E1">
        <w:rPr>
          <w:rFonts w:asciiTheme="minorHAnsi" w:eastAsia="Arial" w:hAnsiTheme="minorHAnsi" w:cstheme="minorHAnsi"/>
        </w:rPr>
        <w:t>session</w:t>
      </w:r>
      <w:proofErr w:type="gramEnd"/>
    </w:p>
    <w:p w14:paraId="6CDBC871" w14:textId="77777777" w:rsidR="00E468E1" w:rsidRPr="0043024F" w:rsidRDefault="00E468E1" w:rsidP="00C627C1">
      <w:pPr>
        <w:rPr>
          <w:rFonts w:asciiTheme="minorHAnsi" w:hAnsiTheme="minorHAnsi" w:cstheme="minorHAnsi"/>
        </w:rPr>
      </w:pPr>
    </w:p>
    <w:p w14:paraId="29E551BA" w14:textId="77777777" w:rsidR="00C627C1" w:rsidRPr="0043024F" w:rsidRDefault="00C627C1" w:rsidP="00C627C1">
      <w:pPr>
        <w:rPr>
          <w:rFonts w:asciiTheme="minorHAnsi" w:hAnsiTheme="minorHAnsi" w:cstheme="minorHAnsi"/>
        </w:rPr>
      </w:pPr>
      <w:r w:rsidRPr="0043024F">
        <w:rPr>
          <w:rFonts w:asciiTheme="minorHAnsi" w:eastAsia="Arial" w:hAnsiTheme="minorHAnsi" w:cstheme="minorHAnsi"/>
        </w:rPr>
        <w:t xml:space="preserve">The register for the first session will be </w:t>
      </w:r>
      <w:r w:rsidRPr="00F700BC">
        <w:rPr>
          <w:rFonts w:asciiTheme="minorHAnsi" w:eastAsia="Arial" w:hAnsiTheme="minorHAnsi" w:cstheme="minorHAnsi"/>
        </w:rPr>
        <w:t>taken at the start of the class and will be kept open until 9am. The</w:t>
      </w:r>
      <w:r w:rsidRPr="0043024F">
        <w:rPr>
          <w:rFonts w:asciiTheme="minorHAnsi" w:eastAsia="Arial" w:hAnsiTheme="minorHAnsi" w:cstheme="minorHAnsi"/>
        </w:rPr>
        <w:t xml:space="preserve"> register for </w:t>
      </w:r>
      <w:r w:rsidRPr="0043024F">
        <w:rPr>
          <w:rFonts w:asciiTheme="minorHAnsi" w:eastAsia="Arial" w:hAnsiTheme="minorHAnsi" w:cstheme="minorHAnsi"/>
        </w:rPr>
        <w:lastRenderedPageBreak/>
        <w:t xml:space="preserve">the second session will be </w:t>
      </w:r>
      <w:r w:rsidRPr="00F700BC">
        <w:rPr>
          <w:rFonts w:asciiTheme="minorHAnsi" w:eastAsia="Arial" w:hAnsiTheme="minorHAnsi" w:cstheme="minorHAnsi"/>
        </w:rPr>
        <w:t>taken at the end of lunch (see above) and will be kept open until 15</w:t>
      </w:r>
      <w:r w:rsidRPr="00F700BC">
        <w:rPr>
          <w:rFonts w:asciiTheme="minorHAnsi" w:eastAsia="Arial" w:hAnsiTheme="minorHAnsi" w:cstheme="minorHAnsi"/>
          <w:shd w:val="clear" w:color="auto" w:fill="FFFF00"/>
        </w:rPr>
        <w:t xml:space="preserve"> </w:t>
      </w:r>
      <w:r w:rsidRPr="00F700BC">
        <w:rPr>
          <w:rFonts w:asciiTheme="minorHAnsi" w:eastAsia="Arial" w:hAnsiTheme="minorHAnsi" w:cstheme="minorHAnsi"/>
        </w:rPr>
        <w:t>minutes after the class returns.</w:t>
      </w:r>
    </w:p>
    <w:p w14:paraId="5D7D20B7" w14:textId="77777777" w:rsidR="00C627C1" w:rsidRPr="0043024F" w:rsidRDefault="00C627C1" w:rsidP="00C627C1">
      <w:pPr>
        <w:pStyle w:val="Subhead2"/>
        <w:rPr>
          <w:rFonts w:asciiTheme="minorHAnsi" w:hAnsiTheme="minorHAnsi" w:cstheme="minorHAnsi"/>
          <w:sz w:val="22"/>
          <w:szCs w:val="22"/>
        </w:rPr>
      </w:pPr>
      <w:r w:rsidRPr="0043024F">
        <w:rPr>
          <w:rFonts w:asciiTheme="minorHAnsi" w:hAnsiTheme="minorHAnsi" w:cstheme="minorHAnsi"/>
          <w:sz w:val="22"/>
          <w:szCs w:val="22"/>
        </w:rPr>
        <w:t xml:space="preserve">4.2 Unplanned absence </w:t>
      </w:r>
    </w:p>
    <w:p w14:paraId="1AE2CAA1" w14:textId="1B37BB33" w:rsidR="00C627C1" w:rsidRDefault="00C627C1" w:rsidP="00C627C1">
      <w:pPr>
        <w:rPr>
          <w:rFonts w:asciiTheme="minorHAnsi" w:eastAsia="Arial" w:hAnsiTheme="minorHAnsi" w:cstheme="minorHAnsi"/>
        </w:rPr>
      </w:pPr>
      <w:r w:rsidRPr="0043024F">
        <w:rPr>
          <w:rFonts w:asciiTheme="minorHAnsi" w:eastAsia="Arial" w:hAnsiTheme="minorHAnsi" w:cstheme="minorHAnsi"/>
        </w:rPr>
        <w:t xml:space="preserve">The pupil’s parent/carer must notify the school of the reason for the absence on the first day of an unplanned absence </w:t>
      </w:r>
      <w:r w:rsidRPr="004A60C4">
        <w:rPr>
          <w:rFonts w:asciiTheme="minorHAnsi" w:eastAsia="Arial" w:hAnsiTheme="minorHAnsi" w:cstheme="minorHAnsi"/>
        </w:rPr>
        <w:t>by 9am or as</w:t>
      </w:r>
      <w:r w:rsidRPr="0043024F">
        <w:rPr>
          <w:rFonts w:asciiTheme="minorHAnsi" w:eastAsia="Arial" w:hAnsiTheme="minorHAnsi" w:cstheme="minorHAnsi"/>
        </w:rPr>
        <w:t xml:space="preserve"> soon as practically possible by calling the </w:t>
      </w:r>
      <w:r w:rsidRPr="004A60C4">
        <w:rPr>
          <w:rFonts w:asciiTheme="minorHAnsi" w:eastAsia="Arial" w:hAnsiTheme="minorHAnsi" w:cstheme="minorHAnsi"/>
        </w:rPr>
        <w:t>school office</w:t>
      </w:r>
      <w:r w:rsidRPr="0043024F">
        <w:rPr>
          <w:rFonts w:asciiTheme="minorHAnsi" w:eastAsia="Arial" w:hAnsiTheme="minorHAnsi" w:cstheme="minorHAnsi"/>
        </w:rPr>
        <w:t xml:space="preserve"> staff (see also section 7).</w:t>
      </w:r>
      <w:r w:rsidR="009C7003">
        <w:rPr>
          <w:rFonts w:asciiTheme="minorHAnsi" w:eastAsia="Arial" w:hAnsiTheme="minorHAnsi" w:cstheme="minorHAnsi"/>
        </w:rPr>
        <w:t xml:space="preserve">  </w:t>
      </w:r>
      <w:r w:rsidRPr="004A60C4">
        <w:rPr>
          <w:rFonts w:asciiTheme="minorHAnsi" w:eastAsia="Arial" w:hAnsiTheme="minorHAnsi" w:cstheme="minorHAnsi"/>
        </w:rPr>
        <w:t>Phone 01952 386770</w:t>
      </w:r>
      <w:r>
        <w:rPr>
          <w:rFonts w:asciiTheme="minorHAnsi" w:eastAsia="Arial" w:hAnsiTheme="minorHAnsi" w:cstheme="minorHAnsi"/>
        </w:rPr>
        <w:t>, email A2174@taw.org.uk, or by sending a dojo message to the class teacher.</w:t>
      </w:r>
    </w:p>
    <w:p w14:paraId="3C858AAC" w14:textId="77777777" w:rsidR="009C7003" w:rsidRPr="0043024F" w:rsidRDefault="009C7003" w:rsidP="00C627C1">
      <w:pPr>
        <w:rPr>
          <w:rFonts w:asciiTheme="minorHAnsi" w:hAnsiTheme="minorHAnsi" w:cstheme="minorHAnsi"/>
        </w:rPr>
      </w:pPr>
    </w:p>
    <w:p w14:paraId="0984343F" w14:textId="77777777" w:rsidR="00C627C1" w:rsidRDefault="00C627C1" w:rsidP="00C627C1">
      <w:pPr>
        <w:rPr>
          <w:rFonts w:asciiTheme="minorHAnsi" w:eastAsia="Arial" w:hAnsiTheme="minorHAnsi" w:cstheme="minorHAnsi"/>
        </w:rPr>
      </w:pPr>
      <w:r w:rsidRPr="0043024F">
        <w:rPr>
          <w:rFonts w:asciiTheme="minorHAnsi" w:eastAsia="Arial" w:hAnsiTheme="minorHAnsi" w:cstheme="minorHAnsi"/>
        </w:rPr>
        <w:t>We will mark absence due to illness as authorised unless the school has a genuine concern about the authenticity of the illness.</w:t>
      </w:r>
    </w:p>
    <w:p w14:paraId="4A115ED5" w14:textId="77777777" w:rsidR="009C7003" w:rsidRPr="0043024F" w:rsidRDefault="009C7003" w:rsidP="00C627C1">
      <w:pPr>
        <w:rPr>
          <w:rFonts w:asciiTheme="minorHAnsi" w:hAnsiTheme="minorHAnsi" w:cstheme="minorHAnsi"/>
        </w:rPr>
      </w:pPr>
    </w:p>
    <w:p w14:paraId="2FD4F961" w14:textId="77777777" w:rsidR="00C627C1" w:rsidRPr="0043024F" w:rsidRDefault="00C627C1" w:rsidP="00C627C1">
      <w:pPr>
        <w:pStyle w:val="1bodycopy10pt"/>
        <w:rPr>
          <w:rFonts w:asciiTheme="minorHAnsi" w:eastAsia="Arial" w:hAnsiTheme="minorHAnsi" w:cstheme="minorHAnsi"/>
          <w:sz w:val="22"/>
          <w:szCs w:val="22"/>
        </w:rPr>
      </w:pPr>
      <w:r w:rsidRPr="0043024F">
        <w:rPr>
          <w:rFonts w:asciiTheme="minorHAnsi" w:eastAsia="Arial" w:hAnsiTheme="minorHAnsi" w:cstheme="minorHAnsi"/>
          <w:sz w:val="22"/>
          <w:szCs w:val="22"/>
        </w:rPr>
        <w:t>If the authenticity of the illness is in doubt, the school may ask the pupil’s parent/carer to provide medical evidence, such as a doctor’s note, prescription, appointment card or other appropriate form of evidence. We will not ask for medical evidence unnecessarily.</w:t>
      </w:r>
    </w:p>
    <w:p w14:paraId="186FC353" w14:textId="77777777" w:rsidR="00C627C1" w:rsidRPr="0043024F" w:rsidRDefault="00C627C1" w:rsidP="00C627C1">
      <w:pPr>
        <w:pStyle w:val="1bodycopy10pt"/>
        <w:rPr>
          <w:rFonts w:asciiTheme="minorHAnsi" w:eastAsia="Arial" w:hAnsiTheme="minorHAnsi" w:cstheme="minorHAnsi"/>
          <w:sz w:val="22"/>
          <w:szCs w:val="22"/>
        </w:rPr>
      </w:pPr>
      <w:r w:rsidRPr="0043024F">
        <w:rPr>
          <w:rFonts w:asciiTheme="minorHAnsi" w:eastAsia="Arial" w:hAnsiTheme="minorHAnsi" w:cstheme="minorHAnsi"/>
          <w:sz w:val="22"/>
          <w:szCs w:val="22"/>
        </w:rPr>
        <w:t xml:space="preserve">If the school is not satisfied about the authenticity of the illness, the absence will be recorded as </w:t>
      </w:r>
      <w:proofErr w:type="spellStart"/>
      <w:proofErr w:type="gramStart"/>
      <w:r w:rsidRPr="0043024F">
        <w:rPr>
          <w:rFonts w:asciiTheme="minorHAnsi" w:eastAsia="Arial" w:hAnsiTheme="minorHAnsi" w:cstheme="minorHAnsi"/>
          <w:sz w:val="22"/>
          <w:szCs w:val="22"/>
        </w:rPr>
        <w:t>unauthori</w:t>
      </w:r>
      <w:r>
        <w:rPr>
          <w:rFonts w:asciiTheme="minorHAnsi" w:eastAsia="Arial" w:hAnsiTheme="minorHAnsi" w:cstheme="minorHAnsi"/>
          <w:sz w:val="22"/>
          <w:szCs w:val="22"/>
        </w:rPr>
        <w:t>s</w:t>
      </w:r>
      <w:r w:rsidRPr="0043024F">
        <w:rPr>
          <w:rFonts w:asciiTheme="minorHAnsi" w:eastAsia="Arial" w:hAnsiTheme="minorHAnsi" w:cstheme="minorHAnsi"/>
          <w:sz w:val="22"/>
          <w:szCs w:val="22"/>
        </w:rPr>
        <w:t>ed</w:t>
      </w:r>
      <w:proofErr w:type="spellEnd"/>
      <w:proofErr w:type="gramEnd"/>
      <w:r w:rsidRPr="0043024F">
        <w:rPr>
          <w:rFonts w:asciiTheme="minorHAnsi" w:eastAsia="Arial" w:hAnsiTheme="minorHAnsi" w:cstheme="minorHAnsi"/>
          <w:sz w:val="22"/>
          <w:szCs w:val="22"/>
        </w:rPr>
        <w:t xml:space="preserve"> and parents/carers will be notified of this in advance.</w:t>
      </w:r>
      <w:r>
        <w:rPr>
          <w:rFonts w:asciiTheme="minorHAnsi" w:eastAsia="Arial" w:hAnsiTheme="minorHAnsi" w:cstheme="minorHAnsi"/>
          <w:sz w:val="22"/>
          <w:szCs w:val="22"/>
        </w:rPr>
        <w:t xml:space="preserve"> The school may perform home visits to ensure safe and well checks are met.</w:t>
      </w:r>
    </w:p>
    <w:p w14:paraId="12A50CC4" w14:textId="77777777" w:rsidR="00C627C1" w:rsidRPr="0043024F" w:rsidRDefault="00C627C1" w:rsidP="00C627C1">
      <w:pPr>
        <w:pStyle w:val="Subhead2"/>
        <w:rPr>
          <w:rFonts w:asciiTheme="minorHAnsi" w:hAnsiTheme="minorHAnsi" w:cstheme="minorHAnsi"/>
          <w:sz w:val="22"/>
          <w:szCs w:val="22"/>
        </w:rPr>
      </w:pPr>
      <w:r w:rsidRPr="0043024F">
        <w:rPr>
          <w:rFonts w:asciiTheme="minorHAnsi" w:hAnsiTheme="minorHAnsi" w:cstheme="minorHAnsi"/>
          <w:sz w:val="22"/>
          <w:szCs w:val="22"/>
        </w:rPr>
        <w:t xml:space="preserve">4.3 Planned absence </w:t>
      </w:r>
    </w:p>
    <w:p w14:paraId="60E764DD" w14:textId="267E2B9F" w:rsidR="00C627C1" w:rsidRDefault="00C627C1" w:rsidP="00C627C1">
      <w:pPr>
        <w:rPr>
          <w:rFonts w:asciiTheme="minorHAnsi" w:eastAsia="Arial" w:hAnsiTheme="minorHAnsi" w:cstheme="minorHAnsi"/>
        </w:rPr>
      </w:pPr>
      <w:r w:rsidRPr="0043024F">
        <w:rPr>
          <w:rFonts w:asciiTheme="minorHAnsi" w:eastAsia="Arial" w:hAnsiTheme="minorHAnsi" w:cstheme="minorHAnsi"/>
        </w:rPr>
        <w:t xml:space="preserve">Attending a medical or dental appointment will be counted as authorised </w:t>
      </w:r>
      <w:r w:rsidR="009C7003" w:rsidRPr="0043024F">
        <w:rPr>
          <w:rFonts w:asciiTheme="minorHAnsi" w:eastAsia="Arial" w:hAnsiTheme="minorHAnsi" w:cstheme="minorHAnsi"/>
        </w:rPr>
        <w:t>if</w:t>
      </w:r>
      <w:r w:rsidRPr="0043024F">
        <w:rPr>
          <w:rFonts w:asciiTheme="minorHAnsi" w:eastAsia="Arial" w:hAnsiTheme="minorHAnsi" w:cstheme="minorHAnsi"/>
        </w:rPr>
        <w:t xml:space="preserve"> the pupil’s parent/carer notifies the school in advance of the appointment.</w:t>
      </w:r>
    </w:p>
    <w:p w14:paraId="7EB3AA25" w14:textId="77777777" w:rsidR="009C7003" w:rsidRPr="0043024F" w:rsidRDefault="009C7003" w:rsidP="00C627C1">
      <w:pPr>
        <w:rPr>
          <w:rFonts w:asciiTheme="minorHAnsi" w:hAnsiTheme="minorHAnsi" w:cstheme="minorHAnsi"/>
        </w:rPr>
      </w:pPr>
    </w:p>
    <w:p w14:paraId="60401F41" w14:textId="77777777" w:rsidR="009C7003" w:rsidRDefault="00C627C1" w:rsidP="00C627C1">
      <w:pPr>
        <w:rPr>
          <w:rFonts w:asciiTheme="minorHAnsi" w:eastAsia="Arial" w:hAnsiTheme="minorHAnsi" w:cstheme="minorHAnsi"/>
        </w:rPr>
      </w:pPr>
      <w:r>
        <w:rPr>
          <w:rFonts w:asciiTheme="minorHAnsi" w:eastAsia="Arial" w:hAnsiTheme="minorHAnsi" w:cstheme="minorHAnsi"/>
        </w:rPr>
        <w:t xml:space="preserve">This can be done by phone: </w:t>
      </w:r>
      <w:r w:rsidRPr="004A60C4">
        <w:rPr>
          <w:rFonts w:asciiTheme="minorHAnsi" w:eastAsia="Arial" w:hAnsiTheme="minorHAnsi" w:cstheme="minorHAnsi"/>
        </w:rPr>
        <w:t>01952 386770</w:t>
      </w:r>
      <w:r>
        <w:rPr>
          <w:rFonts w:asciiTheme="minorHAnsi" w:eastAsia="Arial" w:hAnsiTheme="minorHAnsi" w:cstheme="minorHAnsi"/>
        </w:rPr>
        <w:t>, email A2174@taw.org.uk, or by sending a dojo message to the class teacher</w:t>
      </w:r>
      <w:r w:rsidR="009C7003">
        <w:rPr>
          <w:rFonts w:asciiTheme="minorHAnsi" w:eastAsia="Arial" w:hAnsiTheme="minorHAnsi" w:cstheme="minorHAnsi"/>
        </w:rPr>
        <w:t>.</w:t>
      </w:r>
    </w:p>
    <w:p w14:paraId="28154BD4" w14:textId="5775E0DB" w:rsidR="00C627C1" w:rsidRDefault="00C627C1" w:rsidP="00C627C1">
      <w:pPr>
        <w:rPr>
          <w:rFonts w:asciiTheme="minorHAnsi" w:eastAsia="Arial" w:hAnsiTheme="minorHAnsi" w:cstheme="minorHAnsi"/>
        </w:rPr>
      </w:pPr>
      <w:r w:rsidRPr="0043024F">
        <w:rPr>
          <w:rFonts w:asciiTheme="minorHAnsi" w:eastAsia="Arial" w:hAnsiTheme="minorHAnsi" w:cstheme="minorHAnsi"/>
        </w:rPr>
        <w:t xml:space="preserve"> </w:t>
      </w:r>
    </w:p>
    <w:p w14:paraId="540AB9D0" w14:textId="77777777" w:rsidR="00C627C1" w:rsidRPr="0043024F" w:rsidRDefault="00C627C1" w:rsidP="00C627C1">
      <w:pPr>
        <w:rPr>
          <w:rFonts w:asciiTheme="minorHAnsi" w:hAnsiTheme="minorHAnsi" w:cstheme="minorHAnsi"/>
        </w:rPr>
      </w:pPr>
      <w:r w:rsidRPr="0043024F">
        <w:rPr>
          <w:rFonts w:asciiTheme="minorHAnsi" w:eastAsia="Arial" w:hAnsiTheme="minorHAnsi" w:cstheme="minorHAnsi"/>
        </w:rPr>
        <w:t>However, we encourage parents/carers to make medical and dental appointments out of school hours where possible. Where this is not possible, the pupil should be out of school for the minimum amount of time necessary.</w:t>
      </w:r>
    </w:p>
    <w:p w14:paraId="3A874A70" w14:textId="77777777" w:rsidR="00C627C1" w:rsidRPr="0043024F" w:rsidRDefault="00C627C1" w:rsidP="00C627C1">
      <w:pPr>
        <w:rPr>
          <w:rFonts w:asciiTheme="minorHAnsi" w:hAnsiTheme="minorHAnsi" w:cstheme="minorHAnsi"/>
        </w:rPr>
      </w:pPr>
      <w:r w:rsidRPr="0043024F">
        <w:rPr>
          <w:rFonts w:asciiTheme="minorHAnsi" w:eastAsia="Arial" w:hAnsiTheme="minorHAnsi" w:cstheme="minorHAnsi"/>
        </w:rPr>
        <w:t xml:space="preserve">The pupil’s parent/carer must also apply for other types of term-time absence as far in advance as possible of the requested absence. Go to section 5 to find out which term-time absences the school can authorise. </w:t>
      </w:r>
    </w:p>
    <w:p w14:paraId="733F7769" w14:textId="77777777" w:rsidR="00C627C1" w:rsidRPr="0043024F" w:rsidRDefault="00C627C1" w:rsidP="00C627C1">
      <w:pPr>
        <w:pStyle w:val="Subhead2"/>
        <w:rPr>
          <w:rFonts w:asciiTheme="minorHAnsi" w:hAnsiTheme="minorHAnsi" w:cstheme="minorHAnsi"/>
          <w:sz w:val="22"/>
          <w:szCs w:val="22"/>
        </w:rPr>
      </w:pPr>
      <w:r w:rsidRPr="0043024F">
        <w:rPr>
          <w:rFonts w:asciiTheme="minorHAnsi" w:hAnsiTheme="minorHAnsi" w:cstheme="minorHAnsi"/>
          <w:sz w:val="22"/>
          <w:szCs w:val="22"/>
        </w:rPr>
        <w:t xml:space="preserve">4.4 Lateness and punctuality </w:t>
      </w:r>
    </w:p>
    <w:p w14:paraId="64D4F758" w14:textId="77777777" w:rsidR="00C627C1" w:rsidRDefault="00C627C1" w:rsidP="00C627C1">
      <w:pPr>
        <w:rPr>
          <w:rFonts w:asciiTheme="minorHAnsi" w:eastAsia="Arial" w:hAnsiTheme="minorHAnsi" w:cstheme="minorHAnsi"/>
        </w:rPr>
      </w:pPr>
      <w:r w:rsidRPr="0043024F">
        <w:rPr>
          <w:rFonts w:asciiTheme="minorHAnsi" w:eastAsia="Arial" w:hAnsiTheme="minorHAnsi" w:cstheme="minorHAnsi"/>
        </w:rPr>
        <w:t>A pupil who arrives late:</w:t>
      </w:r>
    </w:p>
    <w:p w14:paraId="001E7669" w14:textId="77777777" w:rsidR="00FC407A" w:rsidRPr="0043024F" w:rsidRDefault="00FC407A" w:rsidP="00C627C1">
      <w:pPr>
        <w:rPr>
          <w:rFonts w:asciiTheme="minorHAnsi" w:hAnsiTheme="minorHAnsi" w:cstheme="minorHAnsi"/>
        </w:rPr>
      </w:pPr>
    </w:p>
    <w:p w14:paraId="5921E314" w14:textId="2BB13F03"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Before</w:t>
      </w:r>
      <w:r>
        <w:rPr>
          <w:rFonts w:asciiTheme="minorHAnsi" w:hAnsiTheme="minorHAnsi" w:cstheme="minorHAnsi"/>
          <w:sz w:val="22"/>
          <w:szCs w:val="22"/>
        </w:rPr>
        <w:t xml:space="preserve"> 9.30am -</w:t>
      </w:r>
      <w:r w:rsidRPr="0043024F">
        <w:rPr>
          <w:rFonts w:asciiTheme="minorHAnsi" w:hAnsiTheme="minorHAnsi" w:cstheme="minorHAnsi"/>
          <w:sz w:val="22"/>
          <w:szCs w:val="22"/>
        </w:rPr>
        <w:t xml:space="preserve"> will be marked as late, using the appropriate code</w:t>
      </w:r>
      <w:r w:rsidR="00FC407A">
        <w:rPr>
          <w:rFonts w:asciiTheme="minorHAnsi" w:hAnsiTheme="minorHAnsi" w:cstheme="minorHAnsi"/>
          <w:sz w:val="22"/>
          <w:szCs w:val="22"/>
        </w:rPr>
        <w:t>.</w:t>
      </w:r>
    </w:p>
    <w:p w14:paraId="041156A1" w14:textId="49CB17A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After </w:t>
      </w:r>
      <w:r>
        <w:rPr>
          <w:rFonts w:asciiTheme="minorHAnsi" w:hAnsiTheme="minorHAnsi" w:cstheme="minorHAnsi"/>
          <w:sz w:val="22"/>
          <w:szCs w:val="22"/>
        </w:rPr>
        <w:t>9.30am -</w:t>
      </w:r>
      <w:r w:rsidRPr="0043024F">
        <w:rPr>
          <w:rFonts w:asciiTheme="minorHAnsi" w:hAnsiTheme="minorHAnsi" w:cstheme="minorHAnsi"/>
          <w:sz w:val="22"/>
          <w:szCs w:val="22"/>
        </w:rPr>
        <w:t xml:space="preserve"> will be marked as absent, using the appropriate code</w:t>
      </w:r>
      <w:r w:rsidR="00FC407A">
        <w:rPr>
          <w:rFonts w:asciiTheme="minorHAnsi" w:hAnsiTheme="minorHAnsi" w:cstheme="minorHAnsi"/>
          <w:sz w:val="22"/>
          <w:szCs w:val="22"/>
        </w:rPr>
        <w:t>.</w:t>
      </w:r>
    </w:p>
    <w:p w14:paraId="2835023B" w14:textId="77777777" w:rsidR="00C627C1" w:rsidRPr="0043024F" w:rsidRDefault="00C627C1" w:rsidP="00C627C1">
      <w:pPr>
        <w:pStyle w:val="1bodycopy10pt"/>
        <w:rPr>
          <w:rFonts w:asciiTheme="minorHAnsi" w:hAnsiTheme="minorHAnsi" w:cstheme="minorHAnsi"/>
          <w:sz w:val="22"/>
          <w:szCs w:val="22"/>
        </w:rPr>
      </w:pPr>
      <w:r>
        <w:rPr>
          <w:rFonts w:asciiTheme="minorHAnsi" w:eastAsia="Arial" w:hAnsiTheme="minorHAnsi" w:cstheme="minorHAnsi"/>
          <w:sz w:val="22"/>
          <w:szCs w:val="22"/>
        </w:rPr>
        <w:t xml:space="preserve">The school completes attendance checks every morning.  </w:t>
      </w:r>
      <w:r w:rsidRPr="00DD570D">
        <w:rPr>
          <w:rFonts w:asciiTheme="minorHAnsi" w:eastAsia="Arial" w:hAnsiTheme="minorHAnsi" w:cstheme="minorHAnsi"/>
          <w:sz w:val="22"/>
          <w:szCs w:val="22"/>
        </w:rPr>
        <w:t xml:space="preserve">If the school identifies ongoing punctuality </w:t>
      </w:r>
      <w:r w:rsidRPr="00FC407A">
        <w:rPr>
          <w:rFonts w:asciiTheme="minorHAnsi" w:eastAsia="Arial" w:hAnsiTheme="minorHAnsi" w:cstheme="minorHAnsi"/>
          <w:sz w:val="22"/>
          <w:szCs w:val="22"/>
        </w:rPr>
        <w:t>issues</w:t>
      </w:r>
      <w:r w:rsidRPr="00FC407A">
        <w:rPr>
          <w:rFonts w:asciiTheme="minorHAnsi" w:eastAsia="Arial" w:hAnsiTheme="minorHAnsi" w:cstheme="minorHAnsi"/>
          <w:sz w:val="22"/>
          <w:szCs w:val="22"/>
          <w:shd w:val="clear" w:color="auto" w:fill="FFFF00"/>
        </w:rPr>
        <w:t xml:space="preserve"> </w:t>
      </w:r>
      <w:r w:rsidRPr="00FC407A">
        <w:rPr>
          <w:rFonts w:asciiTheme="minorHAnsi" w:eastAsia="Arial" w:hAnsiTheme="minorHAnsi" w:cstheme="minorHAnsi"/>
          <w:sz w:val="22"/>
          <w:szCs w:val="22"/>
        </w:rPr>
        <w:t>they</w:t>
      </w:r>
      <w:r w:rsidRPr="00DD570D">
        <w:rPr>
          <w:rFonts w:asciiTheme="minorHAnsi" w:eastAsia="Arial" w:hAnsiTheme="minorHAnsi" w:cstheme="minorHAnsi"/>
          <w:sz w:val="22"/>
          <w:szCs w:val="22"/>
        </w:rPr>
        <w:t xml:space="preserve"> will </w:t>
      </w:r>
      <w:r>
        <w:rPr>
          <w:rFonts w:asciiTheme="minorHAnsi" w:eastAsia="Arial" w:hAnsiTheme="minorHAnsi" w:cstheme="minorHAnsi"/>
          <w:sz w:val="22"/>
          <w:szCs w:val="22"/>
        </w:rPr>
        <w:t xml:space="preserve">request a </w:t>
      </w:r>
      <w:r w:rsidRPr="00DD570D">
        <w:rPr>
          <w:rFonts w:asciiTheme="minorHAnsi" w:eastAsia="Arial" w:hAnsiTheme="minorHAnsi" w:cstheme="minorHAnsi"/>
          <w:sz w:val="22"/>
          <w:szCs w:val="22"/>
        </w:rPr>
        <w:t>meet</w:t>
      </w:r>
      <w:r>
        <w:rPr>
          <w:rFonts w:asciiTheme="minorHAnsi" w:eastAsia="Arial" w:hAnsiTheme="minorHAnsi" w:cstheme="minorHAnsi"/>
          <w:sz w:val="22"/>
          <w:szCs w:val="22"/>
        </w:rPr>
        <w:t>ing</w:t>
      </w:r>
      <w:r w:rsidRPr="00DD570D">
        <w:rPr>
          <w:rFonts w:asciiTheme="minorHAnsi" w:eastAsia="Arial" w:hAnsiTheme="minorHAnsi" w:cstheme="minorHAnsi"/>
          <w:sz w:val="22"/>
          <w:szCs w:val="22"/>
        </w:rPr>
        <w:t xml:space="preserve"> with the </w:t>
      </w:r>
      <w:r>
        <w:rPr>
          <w:rFonts w:asciiTheme="minorHAnsi" w:eastAsia="Arial" w:hAnsiTheme="minorHAnsi" w:cstheme="minorHAnsi"/>
          <w:sz w:val="22"/>
          <w:szCs w:val="22"/>
        </w:rPr>
        <w:t>parents, the purpose of which is to offer support in improving punctuality.  Examples of which may include the use of Breakfast Club, obtaining community support, or support with travel.</w:t>
      </w:r>
    </w:p>
    <w:p w14:paraId="14A35D90" w14:textId="7C47C49A" w:rsidR="00C627C1" w:rsidRPr="0043024F" w:rsidRDefault="00C627C1" w:rsidP="00C627C1">
      <w:pPr>
        <w:pStyle w:val="Subhead2"/>
        <w:rPr>
          <w:rFonts w:asciiTheme="minorHAnsi" w:hAnsiTheme="minorHAnsi" w:cstheme="minorHAnsi"/>
          <w:sz w:val="22"/>
          <w:szCs w:val="22"/>
        </w:rPr>
      </w:pPr>
      <w:r w:rsidRPr="0043024F">
        <w:rPr>
          <w:rFonts w:asciiTheme="minorHAnsi" w:hAnsiTheme="minorHAnsi" w:cstheme="minorHAnsi"/>
          <w:sz w:val="22"/>
          <w:szCs w:val="22"/>
        </w:rPr>
        <w:t>4.5 Following up unexplained absence</w:t>
      </w:r>
      <w:r w:rsidR="007D7D7D">
        <w:rPr>
          <w:rFonts w:asciiTheme="minorHAnsi" w:hAnsiTheme="minorHAnsi" w:cstheme="minorHAnsi"/>
          <w:sz w:val="22"/>
          <w:szCs w:val="22"/>
        </w:rPr>
        <w:t>.</w:t>
      </w:r>
    </w:p>
    <w:p w14:paraId="5A4925C4" w14:textId="77777777" w:rsidR="00C627C1" w:rsidRPr="0043024F" w:rsidRDefault="00C627C1" w:rsidP="00C627C1">
      <w:pPr>
        <w:pStyle w:val="1bodycopy10pt"/>
        <w:rPr>
          <w:rFonts w:asciiTheme="minorHAnsi" w:hAnsiTheme="minorHAnsi" w:cstheme="minorHAnsi"/>
          <w:sz w:val="22"/>
          <w:szCs w:val="22"/>
        </w:rPr>
      </w:pPr>
      <w:r w:rsidRPr="0043024F">
        <w:rPr>
          <w:rFonts w:asciiTheme="minorHAnsi" w:hAnsiTheme="minorHAnsi" w:cstheme="minorHAnsi"/>
          <w:sz w:val="22"/>
          <w:szCs w:val="22"/>
        </w:rPr>
        <w:t>Where any pupil we expect to attend school does not attend, or stops attending, without reason, the school will:</w:t>
      </w:r>
    </w:p>
    <w:p w14:paraId="433AC2D8"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Call the pupil’s parent/carer on the morning of the first day of unexplained absence to ascertain the reason. If the school cannot reach any of the pupil’s emergency contacts, the school may </w:t>
      </w:r>
      <w:r>
        <w:rPr>
          <w:rFonts w:asciiTheme="minorHAnsi" w:hAnsiTheme="minorHAnsi" w:cstheme="minorHAnsi"/>
          <w:sz w:val="22"/>
          <w:szCs w:val="22"/>
        </w:rPr>
        <w:t>perform a home visit.</w:t>
      </w:r>
    </w:p>
    <w:p w14:paraId="4051AEDD" w14:textId="684E4440"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Identify whether the absence is approved or not</w:t>
      </w:r>
      <w:r w:rsidR="007D7D7D">
        <w:rPr>
          <w:rFonts w:asciiTheme="minorHAnsi" w:hAnsiTheme="minorHAnsi" w:cstheme="minorHAnsi"/>
          <w:sz w:val="22"/>
          <w:szCs w:val="22"/>
        </w:rPr>
        <w:t>.</w:t>
      </w:r>
    </w:p>
    <w:p w14:paraId="18AE1853" w14:textId="1D9D324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Identify the correct attendance code to use and input it as soon as the reason for absence is ascertained – this will be no later than 5 working days after the session</w:t>
      </w:r>
      <w:r w:rsidR="007D7D7D">
        <w:rPr>
          <w:rFonts w:asciiTheme="minorHAnsi" w:hAnsiTheme="minorHAnsi" w:cstheme="minorHAnsi"/>
          <w:sz w:val="22"/>
          <w:szCs w:val="22"/>
        </w:rPr>
        <w:t>.</w:t>
      </w:r>
    </w:p>
    <w:p w14:paraId="69E7D8EE" w14:textId="329E9E44"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Call the parent/carer on each day that the absence continues without explanation to ensure proper safeguarding action is taken where necessary. If absence continues, the school will consider involving an education welfare officer</w:t>
      </w:r>
      <w:r w:rsidR="007D7D7D">
        <w:rPr>
          <w:rFonts w:asciiTheme="minorHAnsi" w:hAnsiTheme="minorHAnsi" w:cstheme="minorHAnsi"/>
          <w:sz w:val="22"/>
          <w:szCs w:val="22"/>
        </w:rPr>
        <w:t>.</w:t>
      </w:r>
    </w:p>
    <w:p w14:paraId="7E7A05D0" w14:textId="77777777" w:rsidR="00C627C1" w:rsidRPr="0043024F" w:rsidRDefault="00C627C1" w:rsidP="00C627C1">
      <w:pPr>
        <w:pStyle w:val="Subhead2"/>
        <w:rPr>
          <w:rFonts w:asciiTheme="minorHAnsi" w:hAnsiTheme="minorHAnsi" w:cstheme="minorHAnsi"/>
          <w:sz w:val="22"/>
          <w:szCs w:val="22"/>
        </w:rPr>
      </w:pPr>
      <w:r w:rsidRPr="0043024F">
        <w:rPr>
          <w:rFonts w:asciiTheme="minorHAnsi" w:hAnsiTheme="minorHAnsi" w:cstheme="minorHAnsi"/>
          <w:sz w:val="22"/>
          <w:szCs w:val="22"/>
        </w:rPr>
        <w:lastRenderedPageBreak/>
        <w:t>4.6 Reporting to parents/carers</w:t>
      </w:r>
    </w:p>
    <w:p w14:paraId="2A3DF739" w14:textId="77777777" w:rsidR="00C627C1" w:rsidRDefault="00C627C1" w:rsidP="00C627C1">
      <w:pPr>
        <w:pStyle w:val="1bodycopy10pt"/>
        <w:rPr>
          <w:rFonts w:asciiTheme="minorHAnsi" w:hAnsiTheme="minorHAnsi" w:cstheme="minorHAnsi"/>
          <w:sz w:val="22"/>
          <w:szCs w:val="22"/>
        </w:rPr>
      </w:pPr>
      <w:r w:rsidRPr="0043024F">
        <w:rPr>
          <w:rFonts w:asciiTheme="minorHAnsi" w:hAnsiTheme="minorHAnsi" w:cstheme="minorHAnsi"/>
          <w:sz w:val="22"/>
          <w:szCs w:val="22"/>
        </w:rPr>
        <w:t xml:space="preserve">The school will regularly inform parents about their child’s attendance and absence levels </w:t>
      </w:r>
      <w:r>
        <w:rPr>
          <w:rFonts w:asciiTheme="minorHAnsi" w:hAnsiTheme="minorHAnsi" w:cstheme="minorHAnsi"/>
          <w:sz w:val="22"/>
          <w:szCs w:val="22"/>
        </w:rPr>
        <w:t>at Parent Consultation Meetings, and in the end of year report.  They will also receive attendance updates at the end of every half term.</w:t>
      </w:r>
    </w:p>
    <w:p w14:paraId="26420686" w14:textId="77777777" w:rsidR="00C627C1" w:rsidRPr="0043024F" w:rsidRDefault="00C627C1" w:rsidP="00C627C1">
      <w:pPr>
        <w:pStyle w:val="1bodycopy10pt"/>
        <w:rPr>
          <w:rFonts w:asciiTheme="minorHAnsi" w:hAnsiTheme="minorHAnsi" w:cstheme="minorHAnsi"/>
          <w:sz w:val="22"/>
          <w:szCs w:val="22"/>
        </w:rPr>
      </w:pPr>
    </w:p>
    <w:p w14:paraId="4E00FABA" w14:textId="77777777" w:rsidR="00C627C1" w:rsidRPr="0043024F" w:rsidRDefault="00C627C1" w:rsidP="00C627C1">
      <w:pPr>
        <w:pStyle w:val="Heading1"/>
        <w:rPr>
          <w:rFonts w:asciiTheme="minorHAnsi" w:hAnsiTheme="minorHAnsi" w:cstheme="minorHAnsi"/>
          <w:sz w:val="22"/>
          <w:szCs w:val="22"/>
        </w:rPr>
      </w:pPr>
      <w:r w:rsidRPr="0043024F">
        <w:rPr>
          <w:rFonts w:asciiTheme="minorHAnsi" w:hAnsiTheme="minorHAnsi" w:cstheme="minorHAnsi"/>
          <w:sz w:val="22"/>
          <w:szCs w:val="22"/>
        </w:rPr>
        <w:t xml:space="preserve">5. Authorised and unauthorised absence </w:t>
      </w:r>
    </w:p>
    <w:p w14:paraId="169F8651" w14:textId="77777777" w:rsidR="00C627C1" w:rsidRPr="0043024F" w:rsidRDefault="00C627C1" w:rsidP="00C627C1">
      <w:pPr>
        <w:pStyle w:val="Subhead2"/>
        <w:rPr>
          <w:rFonts w:asciiTheme="minorHAnsi" w:hAnsiTheme="minorHAnsi" w:cstheme="minorHAnsi"/>
          <w:sz w:val="22"/>
          <w:szCs w:val="22"/>
          <w:lang w:val="en-GB"/>
        </w:rPr>
      </w:pPr>
      <w:r w:rsidRPr="0043024F">
        <w:rPr>
          <w:rFonts w:asciiTheme="minorHAnsi" w:hAnsiTheme="minorHAnsi" w:cstheme="minorHAnsi"/>
          <w:sz w:val="22"/>
          <w:szCs w:val="22"/>
          <w:lang w:val="en-GB"/>
        </w:rPr>
        <w:t xml:space="preserve">5.1 Approval for term-time absence </w:t>
      </w:r>
    </w:p>
    <w:p w14:paraId="00F0959D" w14:textId="77777777" w:rsidR="00C627C1" w:rsidRPr="0043024F" w:rsidRDefault="00C627C1" w:rsidP="00C627C1">
      <w:pPr>
        <w:pStyle w:val="Bulletedcopylevel2"/>
        <w:numPr>
          <w:ilvl w:val="0"/>
          <w:numId w:val="0"/>
        </w:numPr>
        <w:rPr>
          <w:rFonts w:asciiTheme="minorHAnsi" w:hAnsiTheme="minorHAnsi" w:cstheme="minorHAnsi"/>
          <w:sz w:val="22"/>
          <w:szCs w:val="22"/>
        </w:rPr>
      </w:pPr>
      <w:r w:rsidRPr="0043024F">
        <w:rPr>
          <w:rFonts w:asciiTheme="minorHAnsi" w:eastAsia="Arial" w:hAnsiTheme="minorHAnsi" w:cstheme="minorHAnsi"/>
          <w:sz w:val="22"/>
          <w:szCs w:val="22"/>
          <w:shd w:val="clear" w:color="auto" w:fill="FFFFFF"/>
        </w:rPr>
        <w:t xml:space="preserve">The headteacher will only grant a leave of absence to a pupil during term time if they consider there to be 'exceptional circumstances'. </w:t>
      </w:r>
      <w:r w:rsidRPr="0043024F">
        <w:rPr>
          <w:rFonts w:asciiTheme="minorHAnsi" w:eastAsia="Arial" w:hAnsiTheme="minorHAnsi" w:cstheme="minorHAnsi"/>
          <w:sz w:val="22"/>
          <w:szCs w:val="22"/>
        </w:rPr>
        <w:t xml:space="preserve">A leave of absence is granted at the </w:t>
      </w:r>
      <w:r w:rsidRPr="0043024F">
        <w:rPr>
          <w:rFonts w:asciiTheme="minorHAnsi" w:hAnsiTheme="minorHAnsi" w:cstheme="minorHAnsi"/>
          <w:sz w:val="22"/>
          <w:szCs w:val="22"/>
        </w:rPr>
        <w:t xml:space="preserve">headteacher’s discretion, including the length of time the pupil is </w:t>
      </w:r>
      <w:proofErr w:type="spellStart"/>
      <w:r w:rsidRPr="0043024F">
        <w:rPr>
          <w:rFonts w:asciiTheme="minorHAnsi" w:hAnsiTheme="minorHAnsi" w:cstheme="minorHAnsi"/>
          <w:sz w:val="22"/>
          <w:szCs w:val="22"/>
        </w:rPr>
        <w:t>authorised</w:t>
      </w:r>
      <w:proofErr w:type="spellEnd"/>
      <w:r w:rsidRPr="0043024F">
        <w:rPr>
          <w:rFonts w:asciiTheme="minorHAnsi" w:hAnsiTheme="minorHAnsi" w:cstheme="minorHAnsi"/>
          <w:sz w:val="22"/>
          <w:szCs w:val="22"/>
        </w:rPr>
        <w:t xml:space="preserve"> to be absent for.</w:t>
      </w:r>
    </w:p>
    <w:p w14:paraId="28A866C0" w14:textId="6C7FE86A" w:rsidR="00C627C1" w:rsidRDefault="00C627C1" w:rsidP="00C627C1">
      <w:pPr>
        <w:rPr>
          <w:rFonts w:ascii="system-ui" w:hAnsi="system-ui"/>
          <w:color w:val="333333"/>
          <w:sz w:val="23"/>
          <w:szCs w:val="23"/>
          <w:shd w:val="clear" w:color="auto" w:fill="FFFFFF"/>
        </w:rPr>
      </w:pPr>
      <w:r w:rsidRPr="0043024F">
        <w:rPr>
          <w:rFonts w:asciiTheme="minorHAnsi" w:hAnsiTheme="minorHAnsi" w:cstheme="minorHAnsi"/>
        </w:rPr>
        <w:t xml:space="preserve">We define </w:t>
      </w:r>
      <w:r w:rsidRPr="0043024F">
        <w:rPr>
          <w:rFonts w:asciiTheme="minorHAnsi" w:eastAsia="Arial" w:hAnsiTheme="minorHAnsi" w:cstheme="minorHAnsi"/>
          <w:shd w:val="clear" w:color="auto" w:fill="FFFFFF"/>
        </w:rPr>
        <w:t xml:space="preserve">‘exceptional circumstances’ as </w:t>
      </w:r>
      <w:hyperlink r:id="rId18" w:history="1">
        <w:r w:rsidRPr="00C91E99">
          <w:rPr>
            <w:rStyle w:val="Hyperlink"/>
            <w:rFonts w:asciiTheme="minorHAnsi" w:hAnsiTheme="minorHAnsi" w:cstheme="minorHAnsi"/>
            <w:b/>
            <w:bCs/>
            <w:shd w:val="clear" w:color="auto" w:fill="FFFFFF"/>
          </w:rPr>
          <w:t>circumstances</w:t>
        </w:r>
      </w:hyperlink>
      <w:r w:rsidRPr="00C91E99">
        <w:rPr>
          <w:rFonts w:asciiTheme="minorHAnsi" w:hAnsiTheme="minorHAnsi" w:cstheme="minorHAnsi"/>
          <w:b/>
          <w:color w:val="333333"/>
          <w:shd w:val="clear" w:color="auto" w:fill="FFFFFF"/>
        </w:rPr>
        <w:t> </w:t>
      </w:r>
      <w:r>
        <w:rPr>
          <w:rFonts w:ascii="system-ui" w:hAnsi="system-ui"/>
          <w:color w:val="333333"/>
          <w:sz w:val="23"/>
          <w:szCs w:val="23"/>
          <w:shd w:val="clear" w:color="auto" w:fill="FFFFFF"/>
        </w:rPr>
        <w:t xml:space="preserve">that are temporary and involve an extraordinary event, which must be exceptional in its nature. </w:t>
      </w:r>
      <w:r w:rsidR="007D7D7D">
        <w:rPr>
          <w:rFonts w:ascii="system-ui" w:hAnsi="system-ui"/>
          <w:color w:val="333333"/>
          <w:sz w:val="23"/>
          <w:szCs w:val="23"/>
          <w:shd w:val="clear" w:color="auto" w:fill="FFFFFF"/>
        </w:rPr>
        <w:t>I.e.,</w:t>
      </w:r>
      <w:r>
        <w:rPr>
          <w:rFonts w:ascii="system-ui" w:hAnsi="system-ui"/>
          <w:color w:val="333333"/>
          <w:sz w:val="23"/>
          <w:szCs w:val="23"/>
          <w:shd w:val="clear" w:color="auto" w:fill="FFFFFF"/>
        </w:rPr>
        <w:t xml:space="preserve"> a sequence of circumstances resulting in an unusual situation, in which an absence is required.</w:t>
      </w:r>
    </w:p>
    <w:p w14:paraId="758572D3" w14:textId="77777777" w:rsidR="007D7D7D" w:rsidRPr="0043024F" w:rsidRDefault="007D7D7D" w:rsidP="00C627C1">
      <w:pPr>
        <w:rPr>
          <w:rFonts w:asciiTheme="minorHAnsi" w:eastAsia="Arial" w:hAnsiTheme="minorHAnsi" w:cstheme="minorHAnsi"/>
        </w:rPr>
      </w:pPr>
    </w:p>
    <w:p w14:paraId="5F7AAEDD" w14:textId="6F94672A" w:rsidR="00C627C1" w:rsidRDefault="00C627C1" w:rsidP="00C627C1">
      <w:pPr>
        <w:rPr>
          <w:rFonts w:asciiTheme="minorHAnsi" w:eastAsia="Arial" w:hAnsiTheme="minorHAnsi" w:cstheme="minorHAnsi"/>
        </w:rPr>
      </w:pPr>
      <w:r w:rsidRPr="0043024F">
        <w:rPr>
          <w:rFonts w:asciiTheme="minorHAnsi" w:eastAsia="Arial" w:hAnsiTheme="minorHAnsi" w:cstheme="minorHAnsi"/>
        </w:rPr>
        <w:t xml:space="preserve">The school considers each application for term-time absence individually, </w:t>
      </w:r>
      <w:r w:rsidR="007D7D7D" w:rsidRPr="0043024F">
        <w:rPr>
          <w:rFonts w:asciiTheme="minorHAnsi" w:eastAsia="Arial" w:hAnsiTheme="minorHAnsi" w:cstheme="minorHAnsi"/>
        </w:rPr>
        <w:t>considering</w:t>
      </w:r>
      <w:r w:rsidRPr="0043024F">
        <w:rPr>
          <w:rFonts w:asciiTheme="minorHAnsi" w:eastAsia="Arial" w:hAnsiTheme="minorHAnsi" w:cstheme="minorHAnsi"/>
        </w:rPr>
        <w:t xml:space="preserve"> the specific facts, </w:t>
      </w:r>
      <w:proofErr w:type="gramStart"/>
      <w:r w:rsidRPr="0043024F">
        <w:rPr>
          <w:rFonts w:asciiTheme="minorHAnsi" w:eastAsia="Arial" w:hAnsiTheme="minorHAnsi" w:cstheme="minorHAnsi"/>
        </w:rPr>
        <w:t>circumstances</w:t>
      </w:r>
      <w:proofErr w:type="gramEnd"/>
      <w:r w:rsidRPr="0043024F">
        <w:rPr>
          <w:rFonts w:asciiTheme="minorHAnsi" w:eastAsia="Arial" w:hAnsiTheme="minorHAnsi" w:cstheme="minorHAnsi"/>
        </w:rPr>
        <w:t xml:space="preserve"> and relevant context behind the request. </w:t>
      </w:r>
    </w:p>
    <w:p w14:paraId="503A9C6A" w14:textId="77777777" w:rsidR="007D7D7D" w:rsidRPr="0043024F" w:rsidRDefault="007D7D7D" w:rsidP="00C627C1">
      <w:pPr>
        <w:rPr>
          <w:rFonts w:asciiTheme="minorHAnsi" w:eastAsia="Arial" w:hAnsiTheme="minorHAnsi" w:cstheme="minorHAnsi"/>
        </w:rPr>
      </w:pPr>
    </w:p>
    <w:p w14:paraId="009334D6" w14:textId="77777777" w:rsidR="00C627C1" w:rsidRDefault="00C627C1" w:rsidP="00C627C1">
      <w:pPr>
        <w:rPr>
          <w:rFonts w:asciiTheme="minorHAnsi" w:eastAsia="Arial" w:hAnsiTheme="minorHAnsi" w:cstheme="minorHAnsi"/>
        </w:rPr>
      </w:pPr>
      <w:r w:rsidRPr="0043024F">
        <w:rPr>
          <w:rFonts w:asciiTheme="minorHAnsi" w:eastAsia="Arial" w:hAnsiTheme="minorHAnsi" w:cstheme="minorHAnsi"/>
        </w:rPr>
        <w:t>Any request should be submitted as soon as it is anticipated and, where possible, at least</w:t>
      </w:r>
      <w:r>
        <w:rPr>
          <w:rFonts w:asciiTheme="minorHAnsi" w:eastAsia="Arial" w:hAnsiTheme="minorHAnsi" w:cstheme="minorHAnsi"/>
        </w:rPr>
        <w:t>1 week</w:t>
      </w:r>
      <w:r w:rsidRPr="0043024F">
        <w:rPr>
          <w:rFonts w:asciiTheme="minorHAnsi" w:eastAsia="Arial" w:hAnsiTheme="minorHAnsi" w:cstheme="minorHAnsi"/>
        </w:rPr>
        <w:t xml:space="preserve"> before the absence, and in accordance with any leave of absence request form, accessible </w:t>
      </w:r>
      <w:r>
        <w:rPr>
          <w:rFonts w:asciiTheme="minorHAnsi" w:eastAsia="Arial" w:hAnsiTheme="minorHAnsi" w:cstheme="minorHAnsi"/>
        </w:rPr>
        <w:t>the school office</w:t>
      </w:r>
      <w:r w:rsidRPr="0043024F">
        <w:rPr>
          <w:rFonts w:asciiTheme="minorHAnsi" w:eastAsia="Arial" w:hAnsiTheme="minorHAnsi" w:cstheme="minorHAnsi"/>
        </w:rPr>
        <w:t xml:space="preserve">. The headteacher may require evidence to support any request for leave of absence. </w:t>
      </w:r>
    </w:p>
    <w:p w14:paraId="5E809D10" w14:textId="77777777" w:rsidR="007D7D7D" w:rsidRPr="0043024F" w:rsidRDefault="007D7D7D" w:rsidP="00C627C1">
      <w:pPr>
        <w:rPr>
          <w:rFonts w:asciiTheme="minorHAnsi" w:hAnsiTheme="minorHAnsi" w:cstheme="minorHAnsi"/>
        </w:rPr>
      </w:pPr>
    </w:p>
    <w:p w14:paraId="2A5E97C3" w14:textId="77777777" w:rsidR="00C627C1" w:rsidRDefault="00C627C1" w:rsidP="00C627C1">
      <w:pPr>
        <w:rPr>
          <w:rFonts w:asciiTheme="minorHAnsi" w:eastAsia="Arial" w:hAnsiTheme="minorHAnsi" w:cstheme="minorHAnsi"/>
        </w:rPr>
      </w:pPr>
      <w:r w:rsidRPr="0043024F">
        <w:rPr>
          <w:rFonts w:asciiTheme="minorHAnsi" w:eastAsia="Arial" w:hAnsiTheme="minorHAnsi" w:cstheme="minorHAnsi"/>
        </w:rPr>
        <w:t xml:space="preserve">Valid reasons for </w:t>
      </w:r>
      <w:r w:rsidRPr="0043024F">
        <w:rPr>
          <w:rFonts w:asciiTheme="minorHAnsi" w:eastAsia="Arial" w:hAnsiTheme="minorHAnsi" w:cstheme="minorHAnsi"/>
          <w:b/>
          <w:bCs/>
        </w:rPr>
        <w:t>authorised absence</w:t>
      </w:r>
      <w:r w:rsidRPr="0043024F">
        <w:rPr>
          <w:rFonts w:asciiTheme="minorHAnsi" w:eastAsia="Arial" w:hAnsiTheme="minorHAnsi" w:cstheme="minorHAnsi"/>
        </w:rPr>
        <w:t xml:space="preserve"> include:</w:t>
      </w:r>
    </w:p>
    <w:p w14:paraId="01C208BC" w14:textId="77777777" w:rsidR="007D7D7D" w:rsidRPr="0043024F" w:rsidRDefault="007D7D7D" w:rsidP="00C627C1">
      <w:pPr>
        <w:rPr>
          <w:rFonts w:asciiTheme="minorHAnsi" w:hAnsiTheme="minorHAnsi" w:cstheme="minorHAnsi"/>
        </w:rPr>
      </w:pPr>
    </w:p>
    <w:p w14:paraId="09F0D927" w14:textId="77777777" w:rsidR="00C627C1" w:rsidRDefault="00C627C1" w:rsidP="00C627C1">
      <w:pPr>
        <w:pStyle w:val="4Bulletedcopyblue"/>
        <w:numPr>
          <w:ilvl w:val="0"/>
          <w:numId w:val="20"/>
        </w:numPr>
        <w:rPr>
          <w:rFonts w:asciiTheme="minorHAnsi" w:hAnsiTheme="minorHAnsi" w:cstheme="minorHAnsi"/>
          <w:sz w:val="22"/>
          <w:szCs w:val="22"/>
        </w:rPr>
      </w:pPr>
      <w:r w:rsidRPr="00A51455">
        <w:rPr>
          <w:rFonts w:asciiTheme="minorHAnsi" w:hAnsiTheme="minorHAnsi" w:cstheme="minorHAnsi"/>
          <w:sz w:val="22"/>
          <w:szCs w:val="22"/>
        </w:rPr>
        <w:t>Illness and medical/dental appointments (see sections 4.2 and 4.3 for more detail)</w:t>
      </w:r>
    </w:p>
    <w:p w14:paraId="77C76CD1" w14:textId="77777777" w:rsidR="00C627C1" w:rsidRDefault="00C627C1" w:rsidP="00C627C1">
      <w:pPr>
        <w:pStyle w:val="4Bulletedcopyblue"/>
        <w:numPr>
          <w:ilvl w:val="0"/>
          <w:numId w:val="20"/>
        </w:numPr>
        <w:rPr>
          <w:rFonts w:asciiTheme="minorHAnsi" w:hAnsiTheme="minorHAnsi" w:cstheme="minorHAnsi"/>
          <w:sz w:val="22"/>
          <w:szCs w:val="22"/>
        </w:rPr>
      </w:pPr>
      <w:r w:rsidRPr="00A51455">
        <w:rPr>
          <w:rFonts w:asciiTheme="minorHAnsi" w:hAnsiTheme="minorHAnsi" w:cstheme="minorHAnsi"/>
          <w:sz w:val="22"/>
          <w:szCs w:val="22"/>
        </w:rPr>
        <w:t xml:space="preserve">Religious observance – where the day is exclusively set apart for religious observance by the religious body to which the pupil’s parents belong.  If necessary, the school will seek advice from the parents’ religious body to confirm whether the day is set </w:t>
      </w:r>
      <w:proofErr w:type="gramStart"/>
      <w:r w:rsidRPr="00A51455">
        <w:rPr>
          <w:rFonts w:asciiTheme="minorHAnsi" w:hAnsiTheme="minorHAnsi" w:cstheme="minorHAnsi"/>
          <w:sz w:val="22"/>
          <w:szCs w:val="22"/>
        </w:rPr>
        <w:t>apart</w:t>
      </w:r>
      <w:proofErr w:type="gramEnd"/>
    </w:p>
    <w:p w14:paraId="38A68699" w14:textId="0BD5BFFC" w:rsidR="00C627C1" w:rsidRPr="00731950" w:rsidRDefault="00C627C1" w:rsidP="00C627C1">
      <w:pPr>
        <w:pStyle w:val="4Bulletedcopyblue"/>
        <w:numPr>
          <w:ilvl w:val="0"/>
          <w:numId w:val="20"/>
        </w:numPr>
        <w:rPr>
          <w:rFonts w:asciiTheme="minorHAnsi" w:eastAsia="Arial" w:hAnsiTheme="minorHAnsi" w:cstheme="minorHAnsi"/>
          <w:sz w:val="22"/>
          <w:szCs w:val="22"/>
          <w:shd w:val="clear" w:color="auto" w:fill="FFFF00"/>
          <w:lang w:val="en-GB" w:eastAsia="en-GB"/>
        </w:rPr>
      </w:pPr>
      <w:proofErr w:type="spellStart"/>
      <w:r w:rsidRPr="00A51455">
        <w:rPr>
          <w:rFonts w:asciiTheme="minorHAnsi" w:hAnsiTheme="minorHAnsi" w:cstheme="minorHAnsi"/>
          <w:sz w:val="22"/>
          <w:szCs w:val="22"/>
        </w:rPr>
        <w:t>Traveller</w:t>
      </w:r>
      <w:proofErr w:type="spellEnd"/>
      <w:r w:rsidRPr="00A51455">
        <w:rPr>
          <w:rFonts w:asciiTheme="minorHAnsi" w:hAnsiTheme="minorHAnsi" w:cstheme="minorHAnsi"/>
          <w:sz w:val="22"/>
          <w:szCs w:val="22"/>
        </w:rPr>
        <w:t xml:space="preserve"> pupils travelling for occupational purposes</w:t>
      </w:r>
      <w:r w:rsidRPr="00A51455">
        <w:rPr>
          <w:rFonts w:asciiTheme="minorHAnsi" w:hAnsiTheme="minorHAnsi" w:cstheme="minorHAnsi"/>
          <w:i/>
          <w:iCs/>
          <w:sz w:val="22"/>
          <w:szCs w:val="22"/>
        </w:rPr>
        <w:t xml:space="preserve"> </w:t>
      </w:r>
      <w:r w:rsidRPr="00A51455">
        <w:rPr>
          <w:rFonts w:asciiTheme="minorHAnsi" w:hAnsiTheme="minorHAnsi" w:cstheme="minorHAnsi"/>
          <w:sz w:val="22"/>
          <w:szCs w:val="22"/>
        </w:rPr>
        <w:t xml:space="preserve">– this covers Roma, English and Welsh gypsies, Irish and Scottish </w:t>
      </w:r>
      <w:proofErr w:type="spellStart"/>
      <w:r w:rsidRPr="00A51455">
        <w:rPr>
          <w:rFonts w:asciiTheme="minorHAnsi" w:hAnsiTheme="minorHAnsi" w:cstheme="minorHAnsi"/>
          <w:sz w:val="22"/>
          <w:szCs w:val="22"/>
        </w:rPr>
        <w:t>travellers</w:t>
      </w:r>
      <w:proofErr w:type="spellEnd"/>
      <w:r w:rsidRPr="00A51455">
        <w:rPr>
          <w:rFonts w:asciiTheme="minorHAnsi" w:hAnsiTheme="minorHAnsi" w:cstheme="minorHAnsi"/>
          <w:sz w:val="22"/>
          <w:szCs w:val="22"/>
        </w:rPr>
        <w:t xml:space="preserve">, showmen (fairground people) and circus people, </w:t>
      </w:r>
      <w:proofErr w:type="spellStart"/>
      <w:r w:rsidRPr="00A51455">
        <w:rPr>
          <w:rFonts w:asciiTheme="minorHAnsi" w:hAnsiTheme="minorHAnsi" w:cstheme="minorHAnsi"/>
          <w:sz w:val="22"/>
          <w:szCs w:val="22"/>
        </w:rPr>
        <w:t>bargees</w:t>
      </w:r>
      <w:proofErr w:type="spellEnd"/>
      <w:r w:rsidRPr="00A51455">
        <w:rPr>
          <w:rFonts w:asciiTheme="minorHAnsi" w:hAnsiTheme="minorHAnsi" w:cstheme="minorHAnsi"/>
          <w:sz w:val="22"/>
          <w:szCs w:val="22"/>
        </w:rPr>
        <w:t xml:space="preserve"> (occupational boat dwellers) and new </w:t>
      </w:r>
      <w:proofErr w:type="spellStart"/>
      <w:r w:rsidRPr="00A51455">
        <w:rPr>
          <w:rFonts w:asciiTheme="minorHAnsi" w:hAnsiTheme="minorHAnsi" w:cstheme="minorHAnsi"/>
          <w:sz w:val="22"/>
          <w:szCs w:val="22"/>
        </w:rPr>
        <w:t>travellers</w:t>
      </w:r>
      <w:proofErr w:type="spellEnd"/>
      <w:r w:rsidRPr="00A51455">
        <w:rPr>
          <w:rFonts w:asciiTheme="minorHAnsi" w:hAnsiTheme="minorHAnsi" w:cstheme="minorHAnsi"/>
          <w:sz w:val="22"/>
          <w:szCs w:val="22"/>
        </w:rPr>
        <w:t xml:space="preserve">. Absence may be </w:t>
      </w:r>
      <w:proofErr w:type="spellStart"/>
      <w:r w:rsidRPr="00A51455">
        <w:rPr>
          <w:rFonts w:asciiTheme="minorHAnsi" w:hAnsiTheme="minorHAnsi" w:cstheme="minorHAnsi"/>
          <w:sz w:val="22"/>
          <w:szCs w:val="22"/>
        </w:rPr>
        <w:t>authorised</w:t>
      </w:r>
      <w:proofErr w:type="spellEnd"/>
      <w:r w:rsidRPr="00A51455">
        <w:rPr>
          <w:rFonts w:asciiTheme="minorHAnsi" w:hAnsiTheme="minorHAnsi" w:cstheme="minorHAnsi"/>
          <w:sz w:val="22"/>
          <w:szCs w:val="22"/>
        </w:rPr>
        <w:t xml:space="preserve"> only when a </w:t>
      </w:r>
      <w:proofErr w:type="spellStart"/>
      <w:r w:rsidRPr="00A51455">
        <w:rPr>
          <w:rFonts w:asciiTheme="minorHAnsi" w:hAnsiTheme="minorHAnsi" w:cstheme="minorHAnsi"/>
          <w:sz w:val="22"/>
          <w:szCs w:val="22"/>
        </w:rPr>
        <w:t>traveller</w:t>
      </w:r>
      <w:proofErr w:type="spellEnd"/>
      <w:r w:rsidRPr="00A51455">
        <w:rPr>
          <w:rFonts w:asciiTheme="minorHAnsi" w:hAnsiTheme="minorHAnsi" w:cstheme="minorHAnsi"/>
          <w:sz w:val="22"/>
          <w:szCs w:val="22"/>
        </w:rPr>
        <w:t xml:space="preserve"> family is known to be travelling </w:t>
      </w:r>
      <w:r w:rsidRPr="00731950">
        <w:rPr>
          <w:rFonts w:asciiTheme="minorHAnsi" w:hAnsiTheme="minorHAnsi" w:cstheme="minorHAnsi"/>
          <w:sz w:val="22"/>
          <w:szCs w:val="22"/>
        </w:rPr>
        <w:t>for occupational purposes and has agreed this with the school, but it is not known whether the pupil is attending educational provision</w:t>
      </w:r>
      <w:r w:rsidR="007D7D7D">
        <w:rPr>
          <w:rFonts w:asciiTheme="minorHAnsi" w:hAnsiTheme="minorHAnsi" w:cstheme="minorHAnsi"/>
          <w:sz w:val="22"/>
          <w:szCs w:val="22"/>
        </w:rPr>
        <w:t>.</w:t>
      </w:r>
    </w:p>
    <w:p w14:paraId="678676C5" w14:textId="2232D60E" w:rsidR="00C627C1" w:rsidRPr="009B3192" w:rsidRDefault="00C627C1" w:rsidP="00C627C1">
      <w:pPr>
        <w:pStyle w:val="4Bulletedcopyblue"/>
        <w:numPr>
          <w:ilvl w:val="0"/>
          <w:numId w:val="20"/>
        </w:numPr>
        <w:rPr>
          <w:rFonts w:asciiTheme="minorHAnsi" w:eastAsia="Arial" w:hAnsiTheme="minorHAnsi" w:cstheme="minorHAnsi"/>
          <w:sz w:val="22"/>
          <w:szCs w:val="22"/>
          <w:shd w:val="clear" w:color="auto" w:fill="FFFF00"/>
          <w:lang w:val="en-GB" w:eastAsia="en-GB"/>
        </w:rPr>
      </w:pPr>
      <w:r w:rsidRPr="009B3192">
        <w:rPr>
          <w:rFonts w:asciiTheme="minorHAnsi" w:eastAsia="Arial" w:hAnsiTheme="minorHAnsi" w:cstheme="minorHAnsi"/>
          <w:sz w:val="22"/>
          <w:szCs w:val="22"/>
          <w:lang w:val="en-GB" w:eastAsia="en-GB"/>
        </w:rPr>
        <w:t xml:space="preserve">Funeral of parent, </w:t>
      </w:r>
      <w:proofErr w:type="gramStart"/>
      <w:r w:rsidRPr="009B3192">
        <w:rPr>
          <w:rFonts w:asciiTheme="minorHAnsi" w:eastAsia="Arial" w:hAnsiTheme="minorHAnsi" w:cstheme="minorHAnsi"/>
          <w:sz w:val="22"/>
          <w:szCs w:val="22"/>
          <w:lang w:val="en-GB" w:eastAsia="en-GB"/>
        </w:rPr>
        <w:t>grandparent</w:t>
      </w:r>
      <w:proofErr w:type="gramEnd"/>
      <w:r w:rsidRPr="009B3192">
        <w:rPr>
          <w:rFonts w:asciiTheme="minorHAnsi" w:eastAsia="Arial" w:hAnsiTheme="minorHAnsi" w:cstheme="minorHAnsi"/>
          <w:sz w:val="22"/>
          <w:szCs w:val="22"/>
          <w:lang w:val="en-GB" w:eastAsia="en-GB"/>
        </w:rPr>
        <w:t xml:space="preserve"> or sibling – Headteachers should use their discretion having heard from parents about travel and funeral arrangements and taking into account the distance to be travelled</w:t>
      </w:r>
      <w:r w:rsidR="007D7D7D">
        <w:rPr>
          <w:rFonts w:asciiTheme="minorHAnsi" w:eastAsia="Arial" w:hAnsiTheme="minorHAnsi" w:cstheme="minorHAnsi"/>
          <w:sz w:val="22"/>
          <w:szCs w:val="22"/>
          <w:lang w:val="en-GB" w:eastAsia="en-GB"/>
        </w:rPr>
        <w:t>.</w:t>
      </w:r>
    </w:p>
    <w:p w14:paraId="2C873F94" w14:textId="77777777" w:rsidR="00C627C1" w:rsidRPr="00731950" w:rsidRDefault="00C627C1" w:rsidP="00C627C1">
      <w:pPr>
        <w:pStyle w:val="4Bulletedcopyblue"/>
        <w:numPr>
          <w:ilvl w:val="0"/>
          <w:numId w:val="20"/>
        </w:numPr>
        <w:rPr>
          <w:rFonts w:asciiTheme="minorHAnsi" w:eastAsia="Arial" w:hAnsiTheme="minorHAnsi" w:cstheme="minorHAnsi"/>
          <w:sz w:val="22"/>
          <w:szCs w:val="22"/>
          <w:shd w:val="clear" w:color="auto" w:fill="FFFF00"/>
          <w:lang w:val="en-GB" w:eastAsia="en-GB"/>
        </w:rPr>
      </w:pPr>
      <w:r w:rsidRPr="009B3192">
        <w:rPr>
          <w:rFonts w:asciiTheme="minorHAnsi" w:eastAsia="Arial" w:hAnsiTheme="minorHAnsi" w:cstheme="minorHAnsi"/>
          <w:sz w:val="22"/>
          <w:szCs w:val="22"/>
          <w:lang w:val="en-GB" w:eastAsia="en-GB"/>
        </w:rPr>
        <w:t>Sudden loss of housing through eviction or domestic violence - up to a maximum of 3 days.</w:t>
      </w:r>
    </w:p>
    <w:p w14:paraId="5B9EECB4" w14:textId="3EEEBB93" w:rsidR="00C627C1" w:rsidRPr="009B3192" w:rsidRDefault="00C627C1" w:rsidP="00C627C1">
      <w:pPr>
        <w:pStyle w:val="4Bulletedcopyblue"/>
        <w:numPr>
          <w:ilvl w:val="0"/>
          <w:numId w:val="20"/>
        </w:numPr>
        <w:rPr>
          <w:rFonts w:asciiTheme="minorHAnsi" w:eastAsia="Arial" w:hAnsiTheme="minorHAnsi" w:cstheme="minorHAnsi"/>
          <w:sz w:val="22"/>
          <w:szCs w:val="22"/>
          <w:shd w:val="clear" w:color="auto" w:fill="FFFF00"/>
          <w:lang w:val="en-GB" w:eastAsia="en-GB"/>
        </w:rPr>
      </w:pPr>
      <w:r w:rsidRPr="008D0FEC">
        <w:rPr>
          <w:rFonts w:asciiTheme="minorHAnsi" w:eastAsia="Arial" w:hAnsiTheme="minorHAnsi" w:cstheme="minorHAnsi"/>
          <w:sz w:val="22"/>
          <w:szCs w:val="22"/>
          <w:lang w:val="en-GB" w:eastAsia="en-GB"/>
        </w:rPr>
        <w:t xml:space="preserve">Serious illness of a close relative – only if Headteacher is satisfied that the circumstances are truly </w:t>
      </w:r>
      <w:r w:rsidR="00EB5A69">
        <w:rPr>
          <w:rFonts w:asciiTheme="minorHAnsi" w:eastAsia="Arial" w:hAnsiTheme="minorHAnsi" w:cstheme="minorHAnsi"/>
          <w:sz w:val="22"/>
          <w:szCs w:val="22"/>
          <w:lang w:val="en-GB" w:eastAsia="en-GB"/>
        </w:rPr>
        <w:t>e</w:t>
      </w:r>
      <w:r w:rsidRPr="008D0FEC">
        <w:rPr>
          <w:rFonts w:asciiTheme="minorHAnsi" w:eastAsia="Arial" w:hAnsiTheme="minorHAnsi" w:cstheme="minorHAnsi"/>
          <w:sz w:val="22"/>
          <w:szCs w:val="22"/>
          <w:lang w:val="en-GB" w:eastAsia="en-GB"/>
        </w:rPr>
        <w:t>xceptional</w:t>
      </w:r>
      <w:r w:rsidR="00EB5A69">
        <w:rPr>
          <w:rFonts w:asciiTheme="minorHAnsi" w:eastAsia="Arial" w:hAnsiTheme="minorHAnsi" w:cstheme="minorHAnsi"/>
          <w:sz w:val="22"/>
          <w:szCs w:val="22"/>
          <w:lang w:val="en-GB" w:eastAsia="en-GB"/>
        </w:rPr>
        <w:t>.</w:t>
      </w:r>
    </w:p>
    <w:p w14:paraId="7AEB8A5B" w14:textId="384E1E27" w:rsidR="00C627C1" w:rsidRPr="00731950" w:rsidRDefault="00C627C1" w:rsidP="00C627C1">
      <w:pPr>
        <w:pStyle w:val="Subhead2"/>
        <w:numPr>
          <w:ilvl w:val="0"/>
          <w:numId w:val="21"/>
        </w:numPr>
        <w:rPr>
          <w:rFonts w:asciiTheme="minorHAnsi" w:eastAsia="Arial" w:hAnsiTheme="minorHAnsi" w:cstheme="minorHAnsi"/>
          <w:b w:val="0"/>
          <w:color w:val="auto"/>
          <w:sz w:val="22"/>
          <w:szCs w:val="22"/>
          <w:shd w:val="clear" w:color="auto" w:fill="FFFF00"/>
          <w:lang w:val="en-GB" w:eastAsia="en-GB"/>
        </w:rPr>
      </w:pPr>
      <w:r w:rsidRPr="00F4040A">
        <w:rPr>
          <w:rFonts w:asciiTheme="minorHAnsi" w:eastAsia="Arial" w:hAnsiTheme="minorHAnsi" w:cstheme="minorHAnsi"/>
          <w:b w:val="0"/>
          <w:color w:val="auto"/>
          <w:sz w:val="22"/>
          <w:szCs w:val="22"/>
          <w:lang w:val="en-GB" w:eastAsia="en-GB"/>
        </w:rPr>
        <w:t xml:space="preserve">Out of school programmes such as music, </w:t>
      </w:r>
      <w:proofErr w:type="gramStart"/>
      <w:r w:rsidRPr="00F4040A">
        <w:rPr>
          <w:rFonts w:asciiTheme="minorHAnsi" w:eastAsia="Arial" w:hAnsiTheme="minorHAnsi" w:cstheme="minorHAnsi"/>
          <w:b w:val="0"/>
          <w:color w:val="auto"/>
          <w:sz w:val="22"/>
          <w:szCs w:val="22"/>
          <w:lang w:val="en-GB" w:eastAsia="en-GB"/>
        </w:rPr>
        <w:t>arts</w:t>
      </w:r>
      <w:proofErr w:type="gramEnd"/>
      <w:r w:rsidRPr="00F4040A">
        <w:rPr>
          <w:rFonts w:asciiTheme="minorHAnsi" w:eastAsia="Arial" w:hAnsiTheme="minorHAnsi" w:cstheme="minorHAnsi"/>
          <w:b w:val="0"/>
          <w:color w:val="auto"/>
          <w:sz w:val="22"/>
          <w:szCs w:val="22"/>
          <w:lang w:val="en-GB" w:eastAsia="en-GB"/>
        </w:rPr>
        <w:t xml:space="preserve"> or sport operating at a high standard of achievement and agreed by the LA – as </w:t>
      </w:r>
      <w:r w:rsidRPr="007D7D7D">
        <w:rPr>
          <w:rFonts w:asciiTheme="minorHAnsi" w:eastAsia="Arial" w:hAnsiTheme="minorHAnsi" w:cstheme="minorHAnsi"/>
          <w:b w:val="0"/>
          <w:color w:val="auto"/>
          <w:sz w:val="22"/>
          <w:szCs w:val="22"/>
          <w:lang w:val="en-GB" w:eastAsia="en-GB"/>
        </w:rPr>
        <w:t>appropriate</w:t>
      </w:r>
      <w:r w:rsidR="007D7D7D">
        <w:rPr>
          <w:rFonts w:asciiTheme="minorHAnsi" w:eastAsia="Arial" w:hAnsiTheme="minorHAnsi" w:cstheme="minorHAnsi"/>
          <w:b w:val="0"/>
          <w:color w:val="auto"/>
          <w:sz w:val="22"/>
          <w:szCs w:val="22"/>
          <w:lang w:val="en-GB" w:eastAsia="en-GB"/>
        </w:rPr>
        <w:t>.</w:t>
      </w:r>
      <w:r w:rsidRPr="00731950">
        <w:rPr>
          <w:rFonts w:asciiTheme="minorHAnsi" w:eastAsia="Arial" w:hAnsiTheme="minorHAnsi" w:cstheme="minorHAnsi"/>
          <w:b w:val="0"/>
          <w:color w:val="auto"/>
          <w:sz w:val="22"/>
          <w:szCs w:val="22"/>
          <w:shd w:val="clear" w:color="auto" w:fill="FFFF00"/>
          <w:lang w:val="en-GB" w:eastAsia="en-GB"/>
        </w:rPr>
        <w:t xml:space="preserve"> </w:t>
      </w:r>
    </w:p>
    <w:p w14:paraId="3927C483" w14:textId="77777777" w:rsidR="00C627C1" w:rsidRPr="00731950" w:rsidRDefault="00C627C1" w:rsidP="00C627C1">
      <w:pPr>
        <w:pStyle w:val="Subhead2"/>
        <w:numPr>
          <w:ilvl w:val="0"/>
          <w:numId w:val="21"/>
        </w:numPr>
        <w:rPr>
          <w:rFonts w:asciiTheme="minorHAnsi" w:eastAsia="Arial" w:hAnsiTheme="minorHAnsi" w:cstheme="minorHAnsi"/>
          <w:b w:val="0"/>
          <w:color w:val="auto"/>
          <w:sz w:val="22"/>
          <w:szCs w:val="22"/>
          <w:shd w:val="clear" w:color="auto" w:fill="FFFF00"/>
          <w:lang w:val="en-GB" w:eastAsia="en-GB"/>
        </w:rPr>
      </w:pPr>
      <w:r w:rsidRPr="00F4040A">
        <w:rPr>
          <w:rFonts w:asciiTheme="minorHAnsi" w:eastAsia="Arial" w:hAnsiTheme="minorHAnsi" w:cstheme="minorHAnsi"/>
          <w:b w:val="0"/>
          <w:color w:val="auto"/>
          <w:sz w:val="22"/>
          <w:szCs w:val="22"/>
          <w:lang w:val="en-GB" w:eastAsia="en-GB"/>
        </w:rPr>
        <w:t>Time-off relating to Child Entertainment Performances, subject to a license being issued by Education Social Work Service</w:t>
      </w:r>
    </w:p>
    <w:p w14:paraId="45AAAE61" w14:textId="1985AF2E" w:rsidR="00C627C1" w:rsidRPr="00731950" w:rsidRDefault="00C627C1" w:rsidP="00C627C1">
      <w:pPr>
        <w:pStyle w:val="Subhead2"/>
        <w:numPr>
          <w:ilvl w:val="0"/>
          <w:numId w:val="21"/>
        </w:numPr>
        <w:rPr>
          <w:rFonts w:asciiTheme="minorHAnsi" w:eastAsia="Arial" w:hAnsiTheme="minorHAnsi" w:cstheme="minorHAnsi"/>
          <w:b w:val="0"/>
          <w:color w:val="auto"/>
          <w:sz w:val="22"/>
          <w:szCs w:val="22"/>
          <w:shd w:val="clear" w:color="auto" w:fill="FFFF00"/>
          <w:lang w:val="en-GB" w:eastAsia="en-GB"/>
        </w:rPr>
      </w:pPr>
      <w:r w:rsidRPr="009B3192">
        <w:rPr>
          <w:rFonts w:asciiTheme="minorHAnsi" w:eastAsia="Arial" w:hAnsiTheme="minorHAnsi" w:cstheme="minorHAnsi"/>
          <w:b w:val="0"/>
          <w:color w:val="auto"/>
          <w:sz w:val="22"/>
          <w:szCs w:val="22"/>
          <w:lang w:val="en-GB" w:eastAsia="en-GB"/>
        </w:rPr>
        <w:t xml:space="preserve">Weddings of parents and siblings – weddings can be arranged at weekends or during school holidays; </w:t>
      </w:r>
      <w:r w:rsidR="006D0ABC" w:rsidRPr="009B3192">
        <w:rPr>
          <w:rFonts w:asciiTheme="minorHAnsi" w:eastAsia="Arial" w:hAnsiTheme="minorHAnsi" w:cstheme="minorHAnsi"/>
          <w:b w:val="0"/>
          <w:color w:val="auto"/>
          <w:sz w:val="22"/>
          <w:szCs w:val="22"/>
          <w:lang w:val="en-GB" w:eastAsia="en-GB"/>
        </w:rPr>
        <w:t>however,</w:t>
      </w:r>
      <w:r w:rsidRPr="009B3192">
        <w:rPr>
          <w:rFonts w:asciiTheme="minorHAnsi" w:eastAsia="Arial" w:hAnsiTheme="minorHAnsi" w:cstheme="minorHAnsi"/>
          <w:b w:val="0"/>
          <w:color w:val="auto"/>
          <w:sz w:val="22"/>
          <w:szCs w:val="22"/>
          <w:lang w:val="en-GB" w:eastAsia="en-GB"/>
        </w:rPr>
        <w:t xml:space="preserve"> we acknowledge that there are times when the dates are dependent on other factors, such as the needs of the couple getting married. Leave should only be authorised for this purpose when a Headteacher is satisfied that here is a persuasive reason for holding the wedding during term time. In difficult family situations the Headteacher may use his/her discretion in granting leave, for example where natural parents are separated, and </w:t>
      </w:r>
      <w:r w:rsidRPr="009B3192">
        <w:rPr>
          <w:rFonts w:asciiTheme="minorHAnsi" w:eastAsia="Arial" w:hAnsiTheme="minorHAnsi" w:cstheme="minorHAnsi"/>
          <w:b w:val="0"/>
          <w:color w:val="auto"/>
          <w:sz w:val="22"/>
          <w:szCs w:val="22"/>
          <w:lang w:val="en-GB" w:eastAsia="en-GB"/>
        </w:rPr>
        <w:lastRenderedPageBreak/>
        <w:t xml:space="preserve">in new relationships and it may cause a </w:t>
      </w:r>
      <w:proofErr w:type="gramStart"/>
      <w:r w:rsidRPr="009B3192">
        <w:rPr>
          <w:rFonts w:asciiTheme="minorHAnsi" w:eastAsia="Arial" w:hAnsiTheme="minorHAnsi" w:cstheme="minorHAnsi"/>
          <w:b w:val="0"/>
          <w:color w:val="auto"/>
          <w:sz w:val="22"/>
          <w:szCs w:val="22"/>
          <w:lang w:val="en-GB" w:eastAsia="en-GB"/>
        </w:rPr>
        <w:t>child further difficulties</w:t>
      </w:r>
      <w:proofErr w:type="gramEnd"/>
      <w:r w:rsidRPr="009B3192">
        <w:rPr>
          <w:rFonts w:asciiTheme="minorHAnsi" w:eastAsia="Arial" w:hAnsiTheme="minorHAnsi" w:cstheme="minorHAnsi"/>
          <w:b w:val="0"/>
          <w:color w:val="auto"/>
          <w:sz w:val="22"/>
          <w:szCs w:val="22"/>
          <w:lang w:val="en-GB" w:eastAsia="en-GB"/>
        </w:rPr>
        <w:t xml:space="preserve"> if he/she is excluded from a wedding. Each case should be addressed on its individual merits, </w:t>
      </w:r>
      <w:proofErr w:type="gramStart"/>
      <w:r w:rsidRPr="009B3192">
        <w:rPr>
          <w:rFonts w:asciiTheme="minorHAnsi" w:eastAsia="Arial" w:hAnsiTheme="minorHAnsi" w:cstheme="minorHAnsi"/>
          <w:b w:val="0"/>
          <w:color w:val="auto"/>
          <w:sz w:val="22"/>
          <w:szCs w:val="22"/>
          <w:lang w:val="en-GB" w:eastAsia="en-GB"/>
        </w:rPr>
        <w:t>taking into account</w:t>
      </w:r>
      <w:proofErr w:type="gramEnd"/>
      <w:r w:rsidRPr="009B3192">
        <w:rPr>
          <w:rFonts w:asciiTheme="minorHAnsi" w:eastAsia="Arial" w:hAnsiTheme="minorHAnsi" w:cstheme="minorHAnsi"/>
          <w:b w:val="0"/>
          <w:color w:val="auto"/>
          <w:sz w:val="22"/>
          <w:szCs w:val="22"/>
          <w:lang w:val="en-GB" w:eastAsia="en-GB"/>
        </w:rPr>
        <w:t xml:space="preserve"> the overal</w:t>
      </w:r>
      <w:r>
        <w:rPr>
          <w:rFonts w:asciiTheme="minorHAnsi" w:eastAsia="Arial" w:hAnsiTheme="minorHAnsi" w:cstheme="minorHAnsi"/>
          <w:b w:val="0"/>
          <w:color w:val="auto"/>
          <w:sz w:val="22"/>
          <w:szCs w:val="22"/>
          <w:lang w:val="en-GB" w:eastAsia="en-GB"/>
        </w:rPr>
        <w:t xml:space="preserve">l </w:t>
      </w:r>
      <w:r w:rsidRPr="009B3192">
        <w:rPr>
          <w:rFonts w:asciiTheme="minorHAnsi" w:eastAsia="Arial" w:hAnsiTheme="minorHAnsi" w:cstheme="minorHAnsi"/>
          <w:b w:val="0"/>
          <w:color w:val="auto"/>
          <w:sz w:val="22"/>
          <w:szCs w:val="22"/>
          <w:lang w:val="en-GB" w:eastAsia="en-GB"/>
        </w:rPr>
        <w:t>welfare of the child</w:t>
      </w:r>
      <w:r w:rsidR="006D0ABC">
        <w:rPr>
          <w:rFonts w:asciiTheme="minorHAnsi" w:eastAsia="Arial" w:hAnsiTheme="minorHAnsi" w:cstheme="minorHAnsi"/>
          <w:b w:val="0"/>
          <w:color w:val="auto"/>
          <w:sz w:val="22"/>
          <w:szCs w:val="22"/>
          <w:lang w:val="en-GB" w:eastAsia="en-GB"/>
        </w:rPr>
        <w:t>.</w:t>
      </w:r>
    </w:p>
    <w:p w14:paraId="3FF0A272" w14:textId="77777777" w:rsidR="00C627C1" w:rsidRPr="0043024F" w:rsidRDefault="00C627C1" w:rsidP="00C627C1">
      <w:pPr>
        <w:pStyle w:val="Subhead2"/>
        <w:rPr>
          <w:rFonts w:asciiTheme="minorHAnsi" w:hAnsiTheme="minorHAnsi" w:cstheme="minorHAnsi"/>
          <w:sz w:val="22"/>
          <w:szCs w:val="22"/>
        </w:rPr>
      </w:pPr>
      <w:r w:rsidRPr="0043024F">
        <w:rPr>
          <w:rFonts w:asciiTheme="minorHAnsi" w:hAnsiTheme="minorHAnsi" w:cstheme="minorHAnsi"/>
          <w:sz w:val="22"/>
          <w:szCs w:val="22"/>
        </w:rPr>
        <w:t xml:space="preserve">5.2 Legal sanctions </w:t>
      </w:r>
    </w:p>
    <w:p w14:paraId="0D94B5C6" w14:textId="77777777" w:rsidR="00C627C1" w:rsidRDefault="00C627C1" w:rsidP="00C627C1">
      <w:pPr>
        <w:rPr>
          <w:rFonts w:asciiTheme="minorHAnsi" w:eastAsia="Arial" w:hAnsiTheme="minorHAnsi" w:cstheme="minorHAnsi"/>
        </w:rPr>
      </w:pPr>
      <w:r w:rsidRPr="0043024F">
        <w:rPr>
          <w:rFonts w:asciiTheme="minorHAnsi" w:eastAsia="Arial" w:hAnsiTheme="minorHAnsi" w:cstheme="minorHAnsi"/>
        </w:rPr>
        <w:t>The school or local authority can fine parents for the unauthorised absence of their child from school, where the child is of compulsory school age.</w:t>
      </w:r>
    </w:p>
    <w:p w14:paraId="290529ED" w14:textId="77777777" w:rsidR="006D0ABC" w:rsidRPr="0043024F" w:rsidRDefault="006D0ABC" w:rsidP="00C627C1">
      <w:pPr>
        <w:rPr>
          <w:rFonts w:asciiTheme="minorHAnsi" w:hAnsiTheme="minorHAnsi" w:cstheme="minorHAnsi"/>
        </w:rPr>
      </w:pPr>
    </w:p>
    <w:p w14:paraId="1D0E35EA" w14:textId="77777777" w:rsidR="00C627C1" w:rsidRDefault="00C627C1" w:rsidP="00C627C1">
      <w:pPr>
        <w:rPr>
          <w:rFonts w:asciiTheme="minorHAnsi" w:eastAsia="Arial" w:hAnsiTheme="minorHAnsi" w:cstheme="minorHAnsi"/>
          <w:shd w:val="clear" w:color="auto" w:fill="FFFFFF"/>
        </w:rPr>
      </w:pPr>
      <w:r w:rsidRPr="0043024F">
        <w:rPr>
          <w:rFonts w:asciiTheme="minorHAnsi" w:eastAsia="Arial" w:hAnsiTheme="minorHAnsi" w:cstheme="minorHAnsi"/>
          <w:shd w:val="clear" w:color="auto" w:fill="FFFFFF"/>
        </w:rPr>
        <w:t>If issued with a fine, or penalty notice, each parent must pay £60 within 21 days or £120 within 28 days. The payment must be made directly to the local authority.</w:t>
      </w:r>
    </w:p>
    <w:p w14:paraId="44502974" w14:textId="77777777" w:rsidR="006D0ABC" w:rsidRPr="0043024F" w:rsidRDefault="006D0ABC" w:rsidP="00C627C1">
      <w:pPr>
        <w:rPr>
          <w:rFonts w:asciiTheme="minorHAnsi" w:eastAsia="Arial" w:hAnsiTheme="minorHAnsi" w:cstheme="minorHAnsi"/>
          <w:shd w:val="clear" w:color="auto" w:fill="FFFFFF"/>
        </w:rPr>
      </w:pPr>
    </w:p>
    <w:p w14:paraId="45370256" w14:textId="77777777" w:rsidR="00C627C1" w:rsidRDefault="00C627C1" w:rsidP="00C627C1">
      <w:pPr>
        <w:rPr>
          <w:rFonts w:asciiTheme="minorHAnsi" w:eastAsia="Arial" w:hAnsiTheme="minorHAnsi" w:cstheme="minorHAnsi"/>
          <w:shd w:val="clear" w:color="auto" w:fill="FFFFFF"/>
        </w:rPr>
      </w:pPr>
      <w:r w:rsidRPr="0043024F">
        <w:rPr>
          <w:rFonts w:asciiTheme="minorHAnsi" w:eastAsia="Arial" w:hAnsiTheme="minorHAnsi" w:cstheme="minorHAnsi"/>
          <w:shd w:val="clear" w:color="auto" w:fill="FFFFFF"/>
        </w:rPr>
        <w:t xml:space="preserve">Penalty notices can be issued by a headteacher, local authority officer or the police. </w:t>
      </w:r>
    </w:p>
    <w:p w14:paraId="5CD40FF2" w14:textId="77777777" w:rsidR="006D0ABC" w:rsidRPr="0043024F" w:rsidRDefault="006D0ABC" w:rsidP="00C627C1">
      <w:pPr>
        <w:rPr>
          <w:rFonts w:asciiTheme="minorHAnsi" w:hAnsiTheme="minorHAnsi" w:cstheme="minorHAnsi"/>
        </w:rPr>
      </w:pPr>
    </w:p>
    <w:p w14:paraId="6A617D26" w14:textId="2A09E0E5" w:rsidR="00C627C1" w:rsidRDefault="00C627C1" w:rsidP="00C627C1">
      <w:pPr>
        <w:rPr>
          <w:rFonts w:asciiTheme="minorHAnsi" w:eastAsia="Arial" w:hAnsiTheme="minorHAnsi" w:cstheme="minorHAnsi"/>
          <w:shd w:val="clear" w:color="auto" w:fill="FFFFFF"/>
        </w:rPr>
      </w:pPr>
      <w:r w:rsidRPr="0043024F">
        <w:rPr>
          <w:rFonts w:asciiTheme="minorHAnsi" w:eastAsia="Arial" w:hAnsiTheme="minorHAnsi" w:cstheme="minorHAnsi"/>
        </w:rPr>
        <w:t xml:space="preserve">The decision on </w:t>
      </w:r>
      <w:r w:rsidR="00B560D5" w:rsidRPr="0043024F">
        <w:rPr>
          <w:rFonts w:asciiTheme="minorHAnsi" w:eastAsia="Arial" w:hAnsiTheme="minorHAnsi" w:cstheme="minorHAnsi"/>
        </w:rPr>
        <w:t>whether</w:t>
      </w:r>
      <w:r w:rsidRPr="0043024F">
        <w:rPr>
          <w:rFonts w:asciiTheme="minorHAnsi" w:eastAsia="Arial" w:hAnsiTheme="minorHAnsi" w:cstheme="minorHAnsi"/>
        </w:rPr>
        <w:t xml:space="preserve"> to issue a penalty notice </w:t>
      </w:r>
      <w:r w:rsidRPr="0043024F">
        <w:rPr>
          <w:rFonts w:asciiTheme="minorHAnsi" w:eastAsia="Arial" w:hAnsiTheme="minorHAnsi" w:cstheme="minorHAnsi"/>
          <w:shd w:val="clear" w:color="auto" w:fill="FFFFFF"/>
        </w:rPr>
        <w:t xml:space="preserve">may </w:t>
      </w:r>
      <w:proofErr w:type="gramStart"/>
      <w:r w:rsidRPr="0043024F">
        <w:rPr>
          <w:rFonts w:asciiTheme="minorHAnsi" w:eastAsia="Arial" w:hAnsiTheme="minorHAnsi" w:cstheme="minorHAnsi"/>
          <w:shd w:val="clear" w:color="auto" w:fill="FFFFFF"/>
        </w:rPr>
        <w:t>take into account</w:t>
      </w:r>
      <w:proofErr w:type="gramEnd"/>
      <w:r w:rsidRPr="0043024F">
        <w:rPr>
          <w:rFonts w:asciiTheme="minorHAnsi" w:eastAsia="Arial" w:hAnsiTheme="minorHAnsi" w:cstheme="minorHAnsi"/>
          <w:shd w:val="clear" w:color="auto" w:fill="FFFFFF"/>
        </w:rPr>
        <w:t>:</w:t>
      </w:r>
    </w:p>
    <w:p w14:paraId="6AB0D8F6" w14:textId="77777777" w:rsidR="006D0ABC" w:rsidRPr="0043024F" w:rsidRDefault="006D0ABC" w:rsidP="00C627C1">
      <w:pPr>
        <w:rPr>
          <w:rFonts w:asciiTheme="minorHAnsi" w:hAnsiTheme="minorHAnsi" w:cstheme="minorHAnsi"/>
        </w:rPr>
      </w:pPr>
    </w:p>
    <w:p w14:paraId="390B07D3"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shd w:val="clear" w:color="auto" w:fill="FFFFFF"/>
        </w:rPr>
        <w:t xml:space="preserve">The number of </w:t>
      </w:r>
      <w:proofErr w:type="spellStart"/>
      <w:r w:rsidRPr="0043024F">
        <w:rPr>
          <w:rFonts w:asciiTheme="minorHAnsi" w:hAnsiTheme="minorHAnsi" w:cstheme="minorHAnsi"/>
          <w:sz w:val="22"/>
          <w:szCs w:val="22"/>
          <w:shd w:val="clear" w:color="auto" w:fill="FFFFFF"/>
        </w:rPr>
        <w:t>unauthorised</w:t>
      </w:r>
      <w:proofErr w:type="spellEnd"/>
      <w:r w:rsidRPr="0043024F">
        <w:rPr>
          <w:rFonts w:asciiTheme="minorHAnsi" w:hAnsiTheme="minorHAnsi" w:cstheme="minorHAnsi"/>
          <w:sz w:val="22"/>
          <w:szCs w:val="22"/>
          <w:shd w:val="clear" w:color="auto" w:fill="FFFFFF"/>
        </w:rPr>
        <w:t xml:space="preserve"> absences occurring within a rolling academic year </w:t>
      </w:r>
    </w:p>
    <w:p w14:paraId="77380E81"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One-off instances of irregular attendance, such as holidays taken in term time without permission</w:t>
      </w:r>
    </w:p>
    <w:p w14:paraId="3C91576F" w14:textId="77777777" w:rsidR="00C627C1"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Where an excluded pupil is found in a public place during school hours without a justifiable reason</w:t>
      </w:r>
    </w:p>
    <w:p w14:paraId="5D9C4803" w14:textId="77777777" w:rsidR="006D0ABC" w:rsidRPr="0043024F" w:rsidRDefault="006D0ABC" w:rsidP="006D0ABC">
      <w:pPr>
        <w:pStyle w:val="4Bulletedcopyblue"/>
        <w:numPr>
          <w:ilvl w:val="0"/>
          <w:numId w:val="0"/>
        </w:numPr>
        <w:ind w:left="340"/>
        <w:rPr>
          <w:rFonts w:asciiTheme="minorHAnsi" w:hAnsiTheme="minorHAnsi" w:cstheme="minorHAnsi"/>
          <w:sz w:val="22"/>
          <w:szCs w:val="22"/>
        </w:rPr>
      </w:pPr>
    </w:p>
    <w:p w14:paraId="2ED41ECF" w14:textId="77777777" w:rsidR="00C627C1" w:rsidRDefault="00C627C1" w:rsidP="00C627C1">
      <w:pPr>
        <w:rPr>
          <w:rFonts w:asciiTheme="minorHAnsi" w:eastAsia="Arial" w:hAnsiTheme="minorHAnsi" w:cstheme="minorHAnsi"/>
        </w:rPr>
      </w:pPr>
      <w:r w:rsidRPr="0043024F">
        <w:rPr>
          <w:rFonts w:asciiTheme="minorHAnsi" w:eastAsia="Arial" w:hAnsiTheme="minorHAnsi" w:cstheme="minorHAnsi"/>
        </w:rPr>
        <w:t>If the payment has not been made after 28 days, the local authority can decide whether to prosecute or withdraw the notice.</w:t>
      </w:r>
    </w:p>
    <w:p w14:paraId="0611C79F" w14:textId="77777777" w:rsidR="006D0ABC" w:rsidRPr="0043024F" w:rsidRDefault="006D0ABC" w:rsidP="00C627C1">
      <w:pPr>
        <w:rPr>
          <w:rFonts w:asciiTheme="minorHAnsi" w:hAnsiTheme="minorHAnsi" w:cstheme="minorHAnsi"/>
        </w:rPr>
      </w:pPr>
    </w:p>
    <w:p w14:paraId="1AAEAABE" w14:textId="77777777" w:rsidR="00C627C1" w:rsidRDefault="00C627C1" w:rsidP="00C627C1">
      <w:pPr>
        <w:pStyle w:val="Heading1"/>
        <w:rPr>
          <w:rFonts w:asciiTheme="minorHAnsi" w:hAnsiTheme="minorHAnsi" w:cstheme="minorHAnsi"/>
          <w:sz w:val="22"/>
          <w:szCs w:val="22"/>
        </w:rPr>
      </w:pPr>
      <w:bookmarkStart w:id="2" w:name="_Toc90455576"/>
      <w:r w:rsidRPr="0043024F">
        <w:rPr>
          <w:rFonts w:asciiTheme="minorHAnsi" w:hAnsiTheme="minorHAnsi" w:cstheme="minorHAnsi"/>
          <w:sz w:val="22"/>
          <w:szCs w:val="22"/>
        </w:rPr>
        <w:t>6. Strategies for promoting attendance</w:t>
      </w:r>
      <w:bookmarkEnd w:id="2"/>
      <w:r w:rsidRPr="0043024F">
        <w:rPr>
          <w:rFonts w:asciiTheme="minorHAnsi" w:hAnsiTheme="minorHAnsi" w:cstheme="minorHAnsi"/>
          <w:sz w:val="22"/>
          <w:szCs w:val="22"/>
        </w:rPr>
        <w:t xml:space="preserve"> </w:t>
      </w:r>
    </w:p>
    <w:p w14:paraId="39D8EFB3" w14:textId="77777777" w:rsidR="00C627C1" w:rsidRDefault="00C627C1" w:rsidP="00C627C1">
      <w:pPr>
        <w:spacing w:before="120"/>
        <w:rPr>
          <w:rFonts w:asciiTheme="minorHAnsi" w:eastAsia="Arial" w:hAnsiTheme="minorHAnsi" w:cstheme="minorHAnsi"/>
        </w:rPr>
      </w:pPr>
      <w:r>
        <w:rPr>
          <w:rFonts w:asciiTheme="minorHAnsi" w:eastAsia="Arial" w:hAnsiTheme="minorHAnsi" w:cstheme="minorHAnsi"/>
        </w:rPr>
        <w:t>The</w:t>
      </w:r>
      <w:r w:rsidRPr="00C91E99">
        <w:rPr>
          <w:rFonts w:asciiTheme="minorHAnsi" w:eastAsia="Arial" w:hAnsiTheme="minorHAnsi" w:cstheme="minorHAnsi"/>
        </w:rPr>
        <w:t xml:space="preserve"> school</w:t>
      </w:r>
      <w:r>
        <w:rPr>
          <w:rFonts w:asciiTheme="minorHAnsi" w:eastAsia="Arial" w:hAnsiTheme="minorHAnsi" w:cstheme="minorHAnsi"/>
        </w:rPr>
        <w:t xml:space="preserve"> employs</w:t>
      </w:r>
      <w:r w:rsidRPr="00C91E99">
        <w:rPr>
          <w:rFonts w:asciiTheme="minorHAnsi" w:eastAsia="Arial" w:hAnsiTheme="minorHAnsi" w:cstheme="minorHAnsi"/>
        </w:rPr>
        <w:t xml:space="preserve"> strategies for rewarding and improving attendance. For example, celebrating </w:t>
      </w:r>
      <w:r>
        <w:rPr>
          <w:rFonts w:asciiTheme="minorHAnsi" w:eastAsia="Arial" w:hAnsiTheme="minorHAnsi" w:cstheme="minorHAnsi"/>
        </w:rPr>
        <w:t>individuals 100%</w:t>
      </w:r>
      <w:r w:rsidRPr="00C91E99">
        <w:rPr>
          <w:rFonts w:asciiTheme="minorHAnsi" w:eastAsia="Arial" w:hAnsiTheme="minorHAnsi" w:cstheme="minorHAnsi"/>
        </w:rPr>
        <w:t xml:space="preserve"> attendance in assemblies</w:t>
      </w:r>
      <w:r>
        <w:rPr>
          <w:rFonts w:asciiTheme="minorHAnsi" w:eastAsia="Arial" w:hAnsiTheme="minorHAnsi" w:cstheme="minorHAnsi"/>
        </w:rPr>
        <w:t>,</w:t>
      </w:r>
      <w:r w:rsidRPr="00C91E99">
        <w:rPr>
          <w:rFonts w:asciiTheme="minorHAnsi" w:eastAsia="Arial" w:hAnsiTheme="minorHAnsi" w:cstheme="minorHAnsi"/>
        </w:rPr>
        <w:t xml:space="preserve"> </w:t>
      </w:r>
      <w:r>
        <w:rPr>
          <w:rFonts w:asciiTheme="minorHAnsi" w:eastAsia="Arial" w:hAnsiTheme="minorHAnsi" w:cstheme="minorHAnsi"/>
        </w:rPr>
        <w:t xml:space="preserve">having an attendance teddy reward for EY’s, </w:t>
      </w:r>
      <w:r w:rsidRPr="00C91E99">
        <w:rPr>
          <w:rFonts w:asciiTheme="minorHAnsi" w:eastAsia="Arial" w:hAnsiTheme="minorHAnsi" w:cstheme="minorHAnsi"/>
        </w:rPr>
        <w:t xml:space="preserve">or </w:t>
      </w:r>
      <w:r>
        <w:rPr>
          <w:rFonts w:asciiTheme="minorHAnsi" w:eastAsia="Arial" w:hAnsiTheme="minorHAnsi" w:cstheme="minorHAnsi"/>
        </w:rPr>
        <w:t>displaying class attendance data in the office area.</w:t>
      </w:r>
    </w:p>
    <w:p w14:paraId="40875CDC" w14:textId="77777777" w:rsidR="006D0ABC" w:rsidRPr="0043024F" w:rsidRDefault="006D0ABC" w:rsidP="00C627C1">
      <w:pPr>
        <w:spacing w:before="120"/>
        <w:rPr>
          <w:rFonts w:asciiTheme="minorHAnsi" w:hAnsiTheme="minorHAnsi" w:cstheme="minorHAnsi"/>
        </w:rPr>
      </w:pPr>
    </w:p>
    <w:p w14:paraId="5270741A" w14:textId="77777777" w:rsidR="00C627C1" w:rsidRDefault="00C627C1" w:rsidP="00C627C1">
      <w:pPr>
        <w:pStyle w:val="Heading1"/>
        <w:rPr>
          <w:rFonts w:asciiTheme="minorHAnsi" w:hAnsiTheme="minorHAnsi" w:cstheme="minorHAnsi"/>
          <w:sz w:val="22"/>
          <w:szCs w:val="22"/>
        </w:rPr>
      </w:pPr>
      <w:bookmarkStart w:id="3" w:name="_Toc90455577"/>
      <w:r w:rsidRPr="0043024F">
        <w:rPr>
          <w:rFonts w:asciiTheme="minorHAnsi" w:hAnsiTheme="minorHAnsi" w:cstheme="minorHAnsi"/>
          <w:sz w:val="22"/>
          <w:szCs w:val="22"/>
        </w:rPr>
        <w:t>7. Attendance monitoring</w:t>
      </w:r>
      <w:bookmarkEnd w:id="3"/>
    </w:p>
    <w:p w14:paraId="3F22EDA0" w14:textId="77777777" w:rsidR="00C627C1" w:rsidRDefault="00C627C1" w:rsidP="00C627C1">
      <w:pPr>
        <w:spacing w:before="120"/>
        <w:rPr>
          <w:rFonts w:asciiTheme="minorHAnsi" w:eastAsia="Arial" w:hAnsiTheme="minorHAnsi" w:cstheme="minorHAnsi"/>
        </w:rPr>
      </w:pPr>
      <w:r>
        <w:rPr>
          <w:rFonts w:asciiTheme="minorHAnsi" w:eastAsia="Arial" w:hAnsiTheme="minorHAnsi" w:cstheme="minorHAnsi"/>
        </w:rPr>
        <w:t xml:space="preserve">The </w:t>
      </w:r>
      <w:r w:rsidRPr="00A2463E">
        <w:rPr>
          <w:rFonts w:asciiTheme="minorHAnsi" w:eastAsia="Arial" w:hAnsiTheme="minorHAnsi" w:cstheme="minorHAnsi"/>
        </w:rPr>
        <w:t>school monitors and analyses attendance and absence data</w:t>
      </w:r>
      <w:r>
        <w:rPr>
          <w:rFonts w:asciiTheme="minorHAnsi" w:eastAsia="Arial" w:hAnsiTheme="minorHAnsi" w:cstheme="minorHAnsi"/>
        </w:rPr>
        <w:t xml:space="preserve">, </w:t>
      </w:r>
      <w:proofErr w:type="gramStart"/>
      <w:r>
        <w:rPr>
          <w:rFonts w:asciiTheme="minorHAnsi" w:eastAsia="Arial" w:hAnsiTheme="minorHAnsi" w:cstheme="minorHAnsi"/>
        </w:rPr>
        <w:t>on a daily basis</w:t>
      </w:r>
      <w:proofErr w:type="gramEnd"/>
      <w:r>
        <w:rPr>
          <w:rFonts w:asciiTheme="minorHAnsi" w:eastAsia="Arial" w:hAnsiTheme="minorHAnsi" w:cstheme="minorHAnsi"/>
        </w:rPr>
        <w:t xml:space="preserve">. </w:t>
      </w:r>
    </w:p>
    <w:p w14:paraId="3A02E758" w14:textId="77777777" w:rsidR="00C627C1" w:rsidRDefault="00C627C1" w:rsidP="00C627C1">
      <w:pPr>
        <w:spacing w:before="120"/>
        <w:rPr>
          <w:rFonts w:asciiTheme="minorHAnsi" w:eastAsia="Arial" w:hAnsiTheme="minorHAnsi" w:cstheme="minorHAnsi"/>
        </w:rPr>
      </w:pPr>
      <w:r>
        <w:rPr>
          <w:rFonts w:asciiTheme="minorHAnsi" w:eastAsia="Arial" w:hAnsiTheme="minorHAnsi" w:cstheme="minorHAnsi"/>
        </w:rPr>
        <w:t>We use the data</w:t>
      </w:r>
      <w:r w:rsidRPr="00A2463E">
        <w:rPr>
          <w:rFonts w:asciiTheme="minorHAnsi" w:eastAsia="Arial" w:hAnsiTheme="minorHAnsi" w:cstheme="minorHAnsi"/>
        </w:rPr>
        <w:t xml:space="preserve"> to identify pupils or cohorts that require support with their attendance</w:t>
      </w:r>
      <w:r>
        <w:rPr>
          <w:rFonts w:asciiTheme="minorHAnsi" w:eastAsia="Arial" w:hAnsiTheme="minorHAnsi" w:cstheme="minorHAnsi"/>
        </w:rPr>
        <w:t xml:space="preserve"> and work closely with families to ensure attendance is improved.</w:t>
      </w:r>
    </w:p>
    <w:p w14:paraId="1C71FB1B" w14:textId="77777777" w:rsidR="00C627C1" w:rsidRPr="0043024F" w:rsidRDefault="00C627C1" w:rsidP="00C627C1">
      <w:pPr>
        <w:spacing w:before="120"/>
        <w:rPr>
          <w:rFonts w:asciiTheme="minorHAnsi" w:eastAsia="Arial" w:hAnsiTheme="minorHAnsi" w:cstheme="minorHAnsi"/>
          <w:shd w:val="clear" w:color="auto" w:fill="FFFF00"/>
        </w:rPr>
      </w:pPr>
      <w:r>
        <w:rPr>
          <w:rFonts w:asciiTheme="minorHAnsi" w:eastAsia="Arial" w:hAnsiTheme="minorHAnsi" w:cstheme="minorHAnsi"/>
        </w:rPr>
        <w:t>This may include supporting with access (</w:t>
      </w:r>
      <w:proofErr w:type="gramStart"/>
      <w:r>
        <w:rPr>
          <w:rFonts w:asciiTheme="minorHAnsi" w:eastAsia="Arial" w:hAnsiTheme="minorHAnsi" w:cstheme="minorHAnsi"/>
        </w:rPr>
        <w:t>i.e.</w:t>
      </w:r>
      <w:proofErr w:type="gramEnd"/>
      <w:r>
        <w:rPr>
          <w:rFonts w:asciiTheme="minorHAnsi" w:eastAsia="Arial" w:hAnsiTheme="minorHAnsi" w:cstheme="minorHAnsi"/>
        </w:rPr>
        <w:t xml:space="preserve"> the use of Breakfast Club and After School Club), IHCP’s being put in place, or the use of external support (i.e. Strengthening Families). </w:t>
      </w:r>
    </w:p>
    <w:p w14:paraId="5BBAF002" w14:textId="77777777" w:rsidR="00C627C1" w:rsidRPr="0043024F" w:rsidRDefault="00C627C1" w:rsidP="00C627C1">
      <w:pPr>
        <w:pStyle w:val="Subhead2"/>
        <w:rPr>
          <w:rFonts w:asciiTheme="minorHAnsi" w:eastAsia="Arial" w:hAnsiTheme="minorHAnsi" w:cstheme="minorHAnsi"/>
          <w:sz w:val="22"/>
          <w:szCs w:val="22"/>
          <w:shd w:val="clear" w:color="auto" w:fill="FFFF00"/>
        </w:rPr>
      </w:pPr>
      <w:r w:rsidRPr="0043024F">
        <w:rPr>
          <w:rFonts w:asciiTheme="minorHAnsi" w:hAnsiTheme="minorHAnsi" w:cstheme="minorHAnsi"/>
          <w:sz w:val="22"/>
          <w:szCs w:val="22"/>
          <w:shd w:val="clear" w:color="auto" w:fill="FFFFFF"/>
        </w:rPr>
        <w:t>7.1 Monitoring attendance</w:t>
      </w:r>
    </w:p>
    <w:p w14:paraId="2D965538" w14:textId="77777777" w:rsidR="00C627C1" w:rsidRDefault="00C627C1" w:rsidP="00C627C1">
      <w:pPr>
        <w:spacing w:before="120"/>
        <w:rPr>
          <w:rFonts w:asciiTheme="minorHAnsi" w:eastAsia="Arial" w:hAnsiTheme="minorHAnsi" w:cstheme="minorHAnsi"/>
          <w:shd w:val="clear" w:color="auto" w:fill="FFFF00"/>
        </w:rPr>
      </w:pPr>
      <w:r w:rsidRPr="00EB4AA3">
        <w:rPr>
          <w:rFonts w:asciiTheme="minorHAnsi" w:hAnsiTheme="minorHAnsi" w:cstheme="minorHAnsi"/>
        </w:rPr>
        <w:t>The school wil</w:t>
      </w:r>
      <w:r w:rsidRPr="001313B0">
        <w:rPr>
          <w:rFonts w:asciiTheme="minorHAnsi" w:hAnsiTheme="minorHAnsi" w:cstheme="minorHAnsi"/>
        </w:rPr>
        <w:t>l</w:t>
      </w:r>
      <w:r w:rsidRPr="001313B0">
        <w:rPr>
          <w:rFonts w:asciiTheme="minorHAnsi" w:eastAsia="Arial" w:hAnsiTheme="minorHAnsi" w:cstheme="minorHAnsi"/>
        </w:rPr>
        <w:t>:</w:t>
      </w:r>
      <w:r w:rsidRPr="0043024F">
        <w:rPr>
          <w:rFonts w:asciiTheme="minorHAnsi" w:eastAsia="Arial" w:hAnsiTheme="minorHAnsi" w:cstheme="minorHAnsi"/>
          <w:shd w:val="clear" w:color="auto" w:fill="FFFF00"/>
        </w:rPr>
        <w:t xml:space="preserve"> </w:t>
      </w:r>
    </w:p>
    <w:p w14:paraId="4D50EAAB" w14:textId="77777777" w:rsidR="00E20986" w:rsidRPr="0043024F" w:rsidRDefault="00E20986" w:rsidP="00C627C1">
      <w:pPr>
        <w:spacing w:before="120"/>
        <w:rPr>
          <w:rFonts w:asciiTheme="minorHAnsi" w:eastAsia="Arial" w:hAnsiTheme="minorHAnsi" w:cstheme="minorHAnsi"/>
          <w:shd w:val="clear" w:color="auto" w:fill="FFFF00"/>
        </w:rPr>
      </w:pPr>
    </w:p>
    <w:p w14:paraId="7B500CAC"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Monitor attendance and absence data half-termly, termly and yearly across the school and at an individual pupil </w:t>
      </w:r>
      <w:proofErr w:type="gramStart"/>
      <w:r w:rsidRPr="0043024F">
        <w:rPr>
          <w:rFonts w:asciiTheme="minorHAnsi" w:hAnsiTheme="minorHAnsi" w:cstheme="minorHAnsi"/>
          <w:sz w:val="22"/>
          <w:szCs w:val="22"/>
        </w:rPr>
        <w:t>level</w:t>
      </w:r>
      <w:proofErr w:type="gramEnd"/>
    </w:p>
    <w:p w14:paraId="49031FB0" w14:textId="2F8D9765" w:rsidR="00C627C1"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Identify </w:t>
      </w:r>
      <w:proofErr w:type="gramStart"/>
      <w:r w:rsidRPr="0043024F">
        <w:rPr>
          <w:rFonts w:asciiTheme="minorHAnsi" w:hAnsiTheme="minorHAnsi" w:cstheme="minorHAnsi"/>
          <w:sz w:val="22"/>
          <w:szCs w:val="22"/>
        </w:rPr>
        <w:t>whether or not</w:t>
      </w:r>
      <w:proofErr w:type="gramEnd"/>
      <w:r w:rsidRPr="0043024F">
        <w:rPr>
          <w:rFonts w:asciiTheme="minorHAnsi" w:hAnsiTheme="minorHAnsi" w:cstheme="minorHAnsi"/>
          <w:sz w:val="22"/>
          <w:szCs w:val="22"/>
        </w:rPr>
        <w:t xml:space="preserve"> there are particular groups of children whose absences may be a cause for concern</w:t>
      </w:r>
      <w:r w:rsidR="00E20986">
        <w:rPr>
          <w:rFonts w:asciiTheme="minorHAnsi" w:hAnsiTheme="minorHAnsi" w:cstheme="minorHAnsi"/>
          <w:sz w:val="22"/>
          <w:szCs w:val="22"/>
        </w:rPr>
        <w:t>.</w:t>
      </w:r>
    </w:p>
    <w:p w14:paraId="38765AFE" w14:textId="77777777" w:rsidR="00E20986" w:rsidRPr="0043024F" w:rsidRDefault="00E20986" w:rsidP="00E20986">
      <w:pPr>
        <w:pStyle w:val="4Bulletedcopyblue"/>
        <w:numPr>
          <w:ilvl w:val="0"/>
          <w:numId w:val="0"/>
        </w:numPr>
        <w:ind w:left="340"/>
        <w:rPr>
          <w:rFonts w:asciiTheme="minorHAnsi" w:hAnsiTheme="minorHAnsi" w:cstheme="minorHAnsi"/>
          <w:sz w:val="22"/>
          <w:szCs w:val="22"/>
        </w:rPr>
      </w:pPr>
    </w:p>
    <w:p w14:paraId="17E390DC" w14:textId="1F947989" w:rsidR="00C627C1" w:rsidRPr="0043024F" w:rsidRDefault="00C627C1" w:rsidP="00C627C1">
      <w:pPr>
        <w:pStyle w:val="6Abstract"/>
        <w:rPr>
          <w:rFonts w:asciiTheme="minorHAnsi" w:eastAsia="Arial" w:hAnsiTheme="minorHAnsi" w:cstheme="minorHAnsi"/>
          <w:sz w:val="22"/>
          <w:szCs w:val="22"/>
        </w:rPr>
      </w:pPr>
      <w:r w:rsidRPr="0043024F">
        <w:rPr>
          <w:rFonts w:asciiTheme="minorHAnsi" w:eastAsia="Arial" w:hAnsiTheme="minorHAnsi" w:cstheme="minorHAnsi"/>
          <w:sz w:val="22"/>
          <w:szCs w:val="22"/>
        </w:rPr>
        <w:t xml:space="preserve">Pupil-level absence data will be collected each term and published at national and local authority level through the DfE's school absence national statistics releases. The underlying school-level absence data is published alongside the national statistics. The school will compare attendance data to the national </w:t>
      </w:r>
      <w:r w:rsidR="00E20986" w:rsidRPr="0043024F">
        <w:rPr>
          <w:rFonts w:asciiTheme="minorHAnsi" w:eastAsia="Arial" w:hAnsiTheme="minorHAnsi" w:cstheme="minorHAnsi"/>
          <w:sz w:val="22"/>
          <w:szCs w:val="22"/>
        </w:rPr>
        <w:t>average and</w:t>
      </w:r>
      <w:r w:rsidRPr="0043024F">
        <w:rPr>
          <w:rFonts w:asciiTheme="minorHAnsi" w:eastAsia="Arial" w:hAnsiTheme="minorHAnsi" w:cstheme="minorHAnsi"/>
          <w:sz w:val="22"/>
          <w:szCs w:val="22"/>
        </w:rPr>
        <w:t xml:space="preserve"> share this with the governing board. </w:t>
      </w:r>
    </w:p>
    <w:p w14:paraId="10390D4F" w14:textId="77777777" w:rsidR="00C627C1" w:rsidRDefault="00C627C1" w:rsidP="00C627C1">
      <w:pPr>
        <w:pStyle w:val="Subhead2"/>
        <w:rPr>
          <w:rFonts w:asciiTheme="minorHAnsi" w:hAnsiTheme="minorHAnsi" w:cstheme="minorHAnsi"/>
          <w:sz w:val="22"/>
          <w:szCs w:val="22"/>
          <w:shd w:val="clear" w:color="auto" w:fill="FFFFFF"/>
        </w:rPr>
      </w:pPr>
    </w:p>
    <w:p w14:paraId="77C04AD1" w14:textId="77777777" w:rsidR="00C627C1" w:rsidRPr="0043024F" w:rsidRDefault="00C627C1" w:rsidP="00C627C1">
      <w:pPr>
        <w:pStyle w:val="Subhead2"/>
        <w:rPr>
          <w:rFonts w:asciiTheme="minorHAnsi" w:hAnsiTheme="minorHAnsi" w:cstheme="minorHAnsi"/>
          <w:sz w:val="22"/>
          <w:szCs w:val="22"/>
          <w:shd w:val="clear" w:color="auto" w:fill="FFFFFF"/>
        </w:rPr>
      </w:pPr>
      <w:r w:rsidRPr="0043024F">
        <w:rPr>
          <w:rFonts w:asciiTheme="minorHAnsi" w:hAnsiTheme="minorHAnsi" w:cstheme="minorHAnsi"/>
          <w:sz w:val="22"/>
          <w:szCs w:val="22"/>
          <w:shd w:val="clear" w:color="auto" w:fill="FFFFFF"/>
        </w:rPr>
        <w:lastRenderedPageBreak/>
        <w:t xml:space="preserve">7.2 </w:t>
      </w:r>
      <w:proofErr w:type="spellStart"/>
      <w:r w:rsidRPr="0043024F">
        <w:rPr>
          <w:rFonts w:asciiTheme="minorHAnsi" w:hAnsiTheme="minorHAnsi" w:cstheme="minorHAnsi"/>
          <w:sz w:val="22"/>
          <w:szCs w:val="22"/>
          <w:shd w:val="clear" w:color="auto" w:fill="FFFFFF"/>
        </w:rPr>
        <w:t>Analysing</w:t>
      </w:r>
      <w:proofErr w:type="spellEnd"/>
      <w:r w:rsidRPr="0043024F">
        <w:rPr>
          <w:rFonts w:asciiTheme="minorHAnsi" w:hAnsiTheme="minorHAnsi" w:cstheme="minorHAnsi"/>
          <w:sz w:val="22"/>
          <w:szCs w:val="22"/>
          <w:shd w:val="clear" w:color="auto" w:fill="FFFFFF"/>
        </w:rPr>
        <w:t xml:space="preserve"> attendance</w:t>
      </w:r>
    </w:p>
    <w:p w14:paraId="270319D5" w14:textId="77777777" w:rsidR="00C627C1" w:rsidRPr="0043024F" w:rsidRDefault="00C627C1" w:rsidP="00C627C1">
      <w:pPr>
        <w:pStyle w:val="1bodycopy10pt"/>
        <w:rPr>
          <w:rFonts w:asciiTheme="minorHAnsi" w:hAnsiTheme="minorHAnsi" w:cstheme="minorHAnsi"/>
          <w:sz w:val="22"/>
          <w:szCs w:val="22"/>
        </w:rPr>
      </w:pPr>
      <w:r w:rsidRPr="00EB4AA3">
        <w:rPr>
          <w:rFonts w:asciiTheme="minorHAnsi" w:hAnsiTheme="minorHAnsi" w:cstheme="minorHAnsi"/>
          <w:sz w:val="22"/>
          <w:szCs w:val="22"/>
        </w:rPr>
        <w:t>The school will:</w:t>
      </w:r>
    </w:p>
    <w:p w14:paraId="3D02B50E" w14:textId="77777777" w:rsidR="00C627C1" w:rsidRPr="0043024F" w:rsidRDefault="00C627C1" w:rsidP="00C627C1">
      <w:pPr>
        <w:pStyle w:val="4Bulletedcopyblue"/>
        <w:rPr>
          <w:rFonts w:asciiTheme="minorHAnsi" w:hAnsiTheme="minorHAnsi" w:cstheme="minorHAnsi"/>
          <w:sz w:val="22"/>
          <w:szCs w:val="22"/>
        </w:rPr>
      </w:pPr>
      <w:proofErr w:type="spellStart"/>
      <w:r w:rsidRPr="0043024F">
        <w:rPr>
          <w:rFonts w:asciiTheme="minorHAnsi" w:hAnsiTheme="minorHAnsi" w:cstheme="minorHAnsi"/>
          <w:sz w:val="22"/>
          <w:szCs w:val="22"/>
        </w:rPr>
        <w:t>Analyse</w:t>
      </w:r>
      <w:proofErr w:type="spellEnd"/>
      <w:r w:rsidRPr="0043024F">
        <w:rPr>
          <w:rFonts w:asciiTheme="minorHAnsi" w:hAnsiTheme="minorHAnsi" w:cstheme="minorHAnsi"/>
          <w:sz w:val="22"/>
          <w:szCs w:val="22"/>
        </w:rPr>
        <w:t xml:space="preserve"> attendance and absence data regularly to identify pupils or cohorts that need additional support with their attendance, and use this analysis to provide targeted support to these pupils and their </w:t>
      </w:r>
      <w:proofErr w:type="gramStart"/>
      <w:r w:rsidRPr="0043024F">
        <w:rPr>
          <w:rFonts w:asciiTheme="minorHAnsi" w:hAnsiTheme="minorHAnsi" w:cstheme="minorHAnsi"/>
          <w:sz w:val="22"/>
          <w:szCs w:val="22"/>
        </w:rPr>
        <w:t>families</w:t>
      </w:r>
      <w:proofErr w:type="gramEnd"/>
    </w:p>
    <w:p w14:paraId="2BE8A82A"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Look at historic and emerging patterns of attendance and absence, and then develop strategies to address these </w:t>
      </w:r>
      <w:proofErr w:type="gramStart"/>
      <w:r w:rsidRPr="0043024F">
        <w:rPr>
          <w:rFonts w:asciiTheme="minorHAnsi" w:hAnsiTheme="minorHAnsi" w:cstheme="minorHAnsi"/>
          <w:sz w:val="22"/>
          <w:szCs w:val="22"/>
        </w:rPr>
        <w:t>patterns</w:t>
      </w:r>
      <w:proofErr w:type="gramEnd"/>
      <w:r w:rsidRPr="0043024F">
        <w:rPr>
          <w:rFonts w:asciiTheme="minorHAnsi" w:hAnsiTheme="minorHAnsi" w:cstheme="minorHAnsi"/>
          <w:sz w:val="22"/>
          <w:szCs w:val="22"/>
        </w:rPr>
        <w:t xml:space="preserve">  </w:t>
      </w:r>
    </w:p>
    <w:p w14:paraId="17881114" w14:textId="77777777" w:rsidR="00C627C1" w:rsidRDefault="00C627C1" w:rsidP="00C627C1">
      <w:pPr>
        <w:pStyle w:val="Subhead2"/>
        <w:rPr>
          <w:rFonts w:asciiTheme="minorHAnsi" w:hAnsiTheme="minorHAnsi" w:cstheme="minorHAnsi"/>
          <w:sz w:val="22"/>
          <w:szCs w:val="22"/>
          <w:shd w:val="clear" w:color="auto" w:fill="FFFFFF"/>
        </w:rPr>
      </w:pPr>
      <w:r w:rsidRPr="0043024F">
        <w:rPr>
          <w:rFonts w:asciiTheme="minorHAnsi" w:hAnsiTheme="minorHAnsi" w:cstheme="minorHAnsi"/>
          <w:sz w:val="22"/>
          <w:szCs w:val="22"/>
          <w:shd w:val="clear" w:color="auto" w:fill="FFFFFF"/>
        </w:rPr>
        <w:t xml:space="preserve">7.3 Using data to improve </w:t>
      </w:r>
      <w:proofErr w:type="gramStart"/>
      <w:r w:rsidRPr="0043024F">
        <w:rPr>
          <w:rFonts w:asciiTheme="minorHAnsi" w:hAnsiTheme="minorHAnsi" w:cstheme="minorHAnsi"/>
          <w:sz w:val="22"/>
          <w:szCs w:val="22"/>
          <w:shd w:val="clear" w:color="auto" w:fill="FFFFFF"/>
        </w:rPr>
        <w:t>attendance</w:t>
      </w:r>
      <w:proofErr w:type="gramEnd"/>
    </w:p>
    <w:p w14:paraId="154B6D21" w14:textId="77777777" w:rsidR="00E20986" w:rsidRPr="00E20986" w:rsidRDefault="00E20986" w:rsidP="00E20986">
      <w:pPr>
        <w:pStyle w:val="1bodycopy10pt"/>
      </w:pPr>
    </w:p>
    <w:p w14:paraId="5A03DA1F" w14:textId="77777777" w:rsidR="00C627C1" w:rsidRPr="0043024F" w:rsidRDefault="00C627C1" w:rsidP="00C627C1">
      <w:pPr>
        <w:pStyle w:val="1bodycopy10pt"/>
        <w:rPr>
          <w:rFonts w:asciiTheme="minorHAnsi" w:hAnsiTheme="minorHAnsi" w:cstheme="minorHAnsi"/>
          <w:sz w:val="22"/>
          <w:szCs w:val="22"/>
        </w:rPr>
      </w:pPr>
      <w:r w:rsidRPr="00EB4AA3">
        <w:rPr>
          <w:rFonts w:asciiTheme="minorHAnsi" w:hAnsiTheme="minorHAnsi" w:cstheme="minorHAnsi"/>
          <w:sz w:val="22"/>
          <w:szCs w:val="22"/>
        </w:rPr>
        <w:t>The school will:</w:t>
      </w:r>
    </w:p>
    <w:p w14:paraId="60D3B765"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Provide regular attendance reports </w:t>
      </w:r>
      <w:r w:rsidRPr="00EB4AA3">
        <w:rPr>
          <w:rFonts w:asciiTheme="minorHAnsi" w:hAnsiTheme="minorHAnsi" w:cstheme="minorHAnsi"/>
          <w:sz w:val="22"/>
          <w:szCs w:val="22"/>
        </w:rPr>
        <w:t>to class teachers,</w:t>
      </w:r>
      <w:r w:rsidRPr="0043024F">
        <w:rPr>
          <w:rFonts w:asciiTheme="minorHAnsi" w:hAnsiTheme="minorHAnsi" w:cstheme="minorHAnsi"/>
          <w:sz w:val="22"/>
          <w:szCs w:val="22"/>
        </w:rPr>
        <w:t xml:space="preserve"> and other school leaders, to facilitate discussions with pupils and </w:t>
      </w:r>
      <w:proofErr w:type="gramStart"/>
      <w:r w:rsidRPr="0043024F">
        <w:rPr>
          <w:rFonts w:asciiTheme="minorHAnsi" w:hAnsiTheme="minorHAnsi" w:cstheme="minorHAnsi"/>
          <w:sz w:val="22"/>
          <w:szCs w:val="22"/>
        </w:rPr>
        <w:t>families</w:t>
      </w:r>
      <w:proofErr w:type="gramEnd"/>
    </w:p>
    <w:p w14:paraId="352F7941" w14:textId="77777777" w:rsidR="00C627C1" w:rsidRPr="0043024F" w:rsidRDefault="00C627C1" w:rsidP="00C627C1">
      <w:pPr>
        <w:pStyle w:val="4Bulletedcopyblue"/>
        <w:rPr>
          <w:rFonts w:asciiTheme="minorHAnsi" w:hAnsiTheme="minorHAnsi" w:cstheme="minorHAnsi"/>
          <w:sz w:val="22"/>
          <w:szCs w:val="22"/>
          <w:shd w:val="clear" w:color="auto" w:fill="FFFF00"/>
        </w:rPr>
      </w:pPr>
      <w:r w:rsidRPr="0043024F">
        <w:rPr>
          <w:rFonts w:asciiTheme="minorHAnsi" w:hAnsiTheme="minorHAnsi" w:cstheme="minorHAnsi"/>
          <w:sz w:val="22"/>
          <w:szCs w:val="22"/>
        </w:rPr>
        <w:t xml:space="preserve">Use data to monitor and evaluate the impact of any interventions put in place in order to modify them and inform future </w:t>
      </w:r>
      <w:proofErr w:type="gramStart"/>
      <w:r w:rsidRPr="0043024F">
        <w:rPr>
          <w:rFonts w:asciiTheme="minorHAnsi" w:hAnsiTheme="minorHAnsi" w:cstheme="minorHAnsi"/>
          <w:sz w:val="22"/>
          <w:szCs w:val="22"/>
        </w:rPr>
        <w:t>strategies</w:t>
      </w:r>
      <w:proofErr w:type="gramEnd"/>
    </w:p>
    <w:p w14:paraId="794B8B1A" w14:textId="77777777" w:rsidR="00C627C1" w:rsidRDefault="00C627C1" w:rsidP="00C627C1">
      <w:pPr>
        <w:pStyle w:val="Subhead2"/>
        <w:rPr>
          <w:rFonts w:asciiTheme="minorHAnsi" w:hAnsiTheme="minorHAnsi" w:cstheme="minorHAnsi"/>
          <w:sz w:val="22"/>
          <w:szCs w:val="22"/>
          <w:shd w:val="clear" w:color="auto" w:fill="FFFFFF"/>
        </w:rPr>
      </w:pPr>
      <w:r w:rsidRPr="0043024F">
        <w:rPr>
          <w:rFonts w:asciiTheme="minorHAnsi" w:hAnsiTheme="minorHAnsi" w:cstheme="minorHAnsi"/>
          <w:sz w:val="22"/>
          <w:szCs w:val="22"/>
          <w:shd w:val="clear" w:color="auto" w:fill="FFFFFF"/>
        </w:rPr>
        <w:t xml:space="preserve">7.4 Reducing persistent and severe </w:t>
      </w:r>
      <w:proofErr w:type="gramStart"/>
      <w:r w:rsidRPr="0043024F">
        <w:rPr>
          <w:rFonts w:asciiTheme="minorHAnsi" w:hAnsiTheme="minorHAnsi" w:cstheme="minorHAnsi"/>
          <w:sz w:val="22"/>
          <w:szCs w:val="22"/>
          <w:shd w:val="clear" w:color="auto" w:fill="FFFFFF"/>
        </w:rPr>
        <w:t>absence</w:t>
      </w:r>
      <w:proofErr w:type="gramEnd"/>
    </w:p>
    <w:p w14:paraId="4C748D59" w14:textId="77777777" w:rsidR="00E20986" w:rsidRPr="00E20986" w:rsidRDefault="00E20986" w:rsidP="00E20986">
      <w:pPr>
        <w:pStyle w:val="1bodycopy10pt"/>
      </w:pPr>
    </w:p>
    <w:p w14:paraId="62245223" w14:textId="77777777" w:rsidR="00C627C1" w:rsidRPr="0043024F" w:rsidRDefault="00C627C1" w:rsidP="00C627C1">
      <w:pPr>
        <w:pStyle w:val="1bodycopy10pt"/>
        <w:rPr>
          <w:rFonts w:asciiTheme="minorHAnsi" w:hAnsiTheme="minorHAnsi" w:cstheme="minorHAnsi"/>
          <w:sz w:val="22"/>
          <w:szCs w:val="22"/>
        </w:rPr>
      </w:pPr>
      <w:r w:rsidRPr="0043024F">
        <w:rPr>
          <w:rFonts w:asciiTheme="minorHAnsi" w:hAnsiTheme="minorHAnsi" w:cstheme="minorHAnsi"/>
          <w:sz w:val="22"/>
          <w:szCs w:val="22"/>
        </w:rPr>
        <w:t>Persistent absence is where a pupil misses 10% or more of school, and severe absence is where a pupil misses 50% or more of school.</w:t>
      </w:r>
    </w:p>
    <w:p w14:paraId="267005EC" w14:textId="77777777" w:rsidR="00C627C1" w:rsidRDefault="00C627C1" w:rsidP="00C627C1">
      <w:pPr>
        <w:spacing w:before="120"/>
        <w:rPr>
          <w:rFonts w:asciiTheme="minorHAnsi" w:hAnsiTheme="minorHAnsi" w:cstheme="minorHAnsi"/>
        </w:rPr>
      </w:pPr>
      <w:r w:rsidRPr="0043024F">
        <w:rPr>
          <w:rFonts w:asciiTheme="minorHAnsi" w:hAnsiTheme="minorHAnsi" w:cstheme="minorHAnsi"/>
        </w:rPr>
        <w:t>The school will:</w:t>
      </w:r>
    </w:p>
    <w:p w14:paraId="1C0ADD67" w14:textId="77777777" w:rsidR="00E20986" w:rsidRPr="0043024F" w:rsidRDefault="00E20986" w:rsidP="00C627C1">
      <w:pPr>
        <w:spacing w:before="120"/>
        <w:rPr>
          <w:rFonts w:asciiTheme="minorHAnsi" w:hAnsiTheme="minorHAnsi" w:cstheme="minorHAnsi"/>
        </w:rPr>
      </w:pPr>
    </w:p>
    <w:p w14:paraId="329FF638"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Use attendance data to find patterns and trends of persistent and severe </w:t>
      </w:r>
      <w:proofErr w:type="gramStart"/>
      <w:r w:rsidRPr="0043024F">
        <w:rPr>
          <w:rFonts w:asciiTheme="minorHAnsi" w:hAnsiTheme="minorHAnsi" w:cstheme="minorHAnsi"/>
          <w:sz w:val="22"/>
          <w:szCs w:val="22"/>
        </w:rPr>
        <w:t>absence</w:t>
      </w:r>
      <w:proofErr w:type="gramEnd"/>
    </w:p>
    <w:p w14:paraId="3DB580C2"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Hold regular meetings with the parents of pupils who the school (and/or local authority) considers to be vulnerable, or are persistently or severely absent, to discuss attendance and engagement at </w:t>
      </w:r>
      <w:proofErr w:type="gramStart"/>
      <w:r w:rsidRPr="0043024F">
        <w:rPr>
          <w:rFonts w:asciiTheme="minorHAnsi" w:hAnsiTheme="minorHAnsi" w:cstheme="minorHAnsi"/>
          <w:sz w:val="22"/>
          <w:szCs w:val="22"/>
        </w:rPr>
        <w:t>school</w:t>
      </w:r>
      <w:proofErr w:type="gramEnd"/>
    </w:p>
    <w:p w14:paraId="77197814" w14:textId="77777777" w:rsidR="00C627C1"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 xml:space="preserve">Provide access to wider support services to remove the barriers to </w:t>
      </w:r>
      <w:proofErr w:type="gramStart"/>
      <w:r w:rsidRPr="0043024F">
        <w:rPr>
          <w:rFonts w:asciiTheme="minorHAnsi" w:hAnsiTheme="minorHAnsi" w:cstheme="minorHAnsi"/>
          <w:sz w:val="22"/>
          <w:szCs w:val="22"/>
        </w:rPr>
        <w:t>attendance</w:t>
      </w:r>
      <w:proofErr w:type="gramEnd"/>
    </w:p>
    <w:p w14:paraId="27207CCC" w14:textId="77777777" w:rsidR="00C627C1" w:rsidRDefault="00C627C1" w:rsidP="00C627C1">
      <w:pPr>
        <w:pStyle w:val="4Bulletedcopyblue"/>
        <w:rPr>
          <w:rFonts w:asciiTheme="minorHAnsi" w:hAnsiTheme="minorHAnsi" w:cstheme="minorHAnsi"/>
          <w:sz w:val="22"/>
          <w:szCs w:val="22"/>
        </w:rPr>
      </w:pPr>
      <w:r>
        <w:rPr>
          <w:rFonts w:asciiTheme="minorHAnsi" w:hAnsiTheme="minorHAnsi" w:cstheme="minorHAnsi"/>
          <w:sz w:val="22"/>
          <w:szCs w:val="22"/>
        </w:rPr>
        <w:t>Send home attendance figures on a termly basis.</w:t>
      </w:r>
    </w:p>
    <w:p w14:paraId="0F7CF259" w14:textId="77777777" w:rsidR="00E20986" w:rsidRPr="0043024F" w:rsidRDefault="00E20986" w:rsidP="00E20986">
      <w:pPr>
        <w:pStyle w:val="4Bulletedcopyblue"/>
        <w:numPr>
          <w:ilvl w:val="0"/>
          <w:numId w:val="0"/>
        </w:numPr>
        <w:ind w:left="340"/>
        <w:rPr>
          <w:rFonts w:asciiTheme="minorHAnsi" w:hAnsiTheme="minorHAnsi" w:cstheme="minorHAnsi"/>
          <w:sz w:val="22"/>
          <w:szCs w:val="22"/>
        </w:rPr>
      </w:pPr>
    </w:p>
    <w:p w14:paraId="24605662" w14:textId="77777777" w:rsidR="00C627C1" w:rsidRDefault="00C627C1" w:rsidP="00C627C1">
      <w:pPr>
        <w:pStyle w:val="Heading1"/>
        <w:rPr>
          <w:rFonts w:asciiTheme="minorHAnsi" w:hAnsiTheme="minorHAnsi" w:cstheme="minorHAnsi"/>
          <w:sz w:val="22"/>
          <w:szCs w:val="22"/>
        </w:rPr>
      </w:pPr>
      <w:r w:rsidRPr="0043024F">
        <w:rPr>
          <w:rFonts w:asciiTheme="minorHAnsi" w:hAnsiTheme="minorHAnsi" w:cstheme="minorHAnsi"/>
          <w:sz w:val="22"/>
          <w:szCs w:val="22"/>
        </w:rPr>
        <w:t xml:space="preserve">8. Monitoring arrangements </w:t>
      </w:r>
    </w:p>
    <w:p w14:paraId="4E3D60C8" w14:textId="77777777" w:rsidR="00E20986" w:rsidRPr="00E20986" w:rsidRDefault="00E20986" w:rsidP="00E20986"/>
    <w:p w14:paraId="1EDEB0E4" w14:textId="77777777" w:rsidR="00C627C1" w:rsidRDefault="00C627C1" w:rsidP="00C627C1">
      <w:pPr>
        <w:pStyle w:val="6Abstract"/>
        <w:rPr>
          <w:rFonts w:asciiTheme="minorHAnsi" w:eastAsia="Arial" w:hAnsiTheme="minorHAnsi" w:cstheme="minorHAnsi"/>
          <w:sz w:val="22"/>
          <w:szCs w:val="22"/>
        </w:rPr>
      </w:pPr>
      <w:r w:rsidRPr="0043024F">
        <w:rPr>
          <w:rFonts w:asciiTheme="minorHAnsi" w:eastAsia="Arial" w:hAnsiTheme="minorHAnsi" w:cstheme="minorHAnsi"/>
          <w:sz w:val="22"/>
          <w:szCs w:val="22"/>
        </w:rPr>
        <w:t xml:space="preserve">This policy will be reviewed as guidance from the local authority or DfE is updated, and as a </w:t>
      </w:r>
      <w:r w:rsidRPr="00EB4AA3">
        <w:rPr>
          <w:rFonts w:asciiTheme="minorHAnsi" w:eastAsia="Arial" w:hAnsiTheme="minorHAnsi" w:cstheme="minorHAnsi"/>
          <w:sz w:val="22"/>
          <w:szCs w:val="22"/>
        </w:rPr>
        <w:t xml:space="preserve">minimum annually by </w:t>
      </w:r>
      <w:r>
        <w:rPr>
          <w:rFonts w:asciiTheme="minorHAnsi" w:eastAsia="Arial" w:hAnsiTheme="minorHAnsi" w:cstheme="minorHAnsi"/>
          <w:sz w:val="22"/>
          <w:szCs w:val="22"/>
        </w:rPr>
        <w:t>Sarah Passey, Headteacher</w:t>
      </w:r>
      <w:r w:rsidRPr="00EB4AA3">
        <w:rPr>
          <w:rFonts w:asciiTheme="minorHAnsi" w:eastAsia="Arial" w:hAnsiTheme="minorHAnsi" w:cstheme="minorHAnsi"/>
          <w:sz w:val="22"/>
          <w:szCs w:val="22"/>
        </w:rPr>
        <w:t>.</w:t>
      </w:r>
      <w:r w:rsidRPr="0043024F">
        <w:rPr>
          <w:rFonts w:asciiTheme="minorHAnsi" w:eastAsia="Arial" w:hAnsiTheme="minorHAnsi" w:cstheme="minorHAnsi"/>
          <w:sz w:val="22"/>
          <w:szCs w:val="22"/>
        </w:rPr>
        <w:t xml:space="preserve"> At every review, the policy will be approved by the full governing board. </w:t>
      </w:r>
    </w:p>
    <w:p w14:paraId="474AD768" w14:textId="77777777" w:rsidR="00E20986" w:rsidRPr="0043024F" w:rsidRDefault="00E20986" w:rsidP="00C627C1">
      <w:pPr>
        <w:pStyle w:val="6Abstract"/>
        <w:rPr>
          <w:rFonts w:asciiTheme="minorHAnsi" w:eastAsia="Arial" w:hAnsiTheme="minorHAnsi" w:cstheme="minorHAnsi"/>
          <w:sz w:val="22"/>
          <w:szCs w:val="22"/>
        </w:rPr>
      </w:pPr>
    </w:p>
    <w:p w14:paraId="6034D2A6" w14:textId="77777777" w:rsidR="00C627C1" w:rsidRDefault="00C627C1" w:rsidP="00C627C1">
      <w:pPr>
        <w:pStyle w:val="Heading1"/>
        <w:rPr>
          <w:rFonts w:asciiTheme="minorHAnsi" w:hAnsiTheme="minorHAnsi" w:cstheme="minorHAnsi"/>
          <w:sz w:val="22"/>
          <w:szCs w:val="22"/>
        </w:rPr>
      </w:pPr>
      <w:bookmarkStart w:id="4" w:name="_Toc90455579"/>
      <w:r w:rsidRPr="0043024F">
        <w:rPr>
          <w:rFonts w:asciiTheme="minorHAnsi" w:hAnsiTheme="minorHAnsi" w:cstheme="minorHAnsi"/>
          <w:sz w:val="22"/>
          <w:szCs w:val="22"/>
        </w:rPr>
        <w:t>9. Links with other policies</w:t>
      </w:r>
      <w:bookmarkEnd w:id="4"/>
      <w:r w:rsidRPr="0043024F">
        <w:rPr>
          <w:rFonts w:asciiTheme="minorHAnsi" w:hAnsiTheme="minorHAnsi" w:cstheme="minorHAnsi"/>
          <w:sz w:val="22"/>
          <w:szCs w:val="22"/>
        </w:rPr>
        <w:t xml:space="preserve"> </w:t>
      </w:r>
    </w:p>
    <w:p w14:paraId="3329C0F7" w14:textId="77777777" w:rsidR="00E20986" w:rsidRPr="00E20986" w:rsidRDefault="00E20986" w:rsidP="00E20986"/>
    <w:p w14:paraId="65821081" w14:textId="77777777" w:rsidR="00C627C1" w:rsidRPr="0043024F" w:rsidRDefault="00C627C1" w:rsidP="00C627C1">
      <w:pPr>
        <w:rPr>
          <w:rFonts w:asciiTheme="minorHAnsi" w:hAnsiTheme="minorHAnsi" w:cstheme="minorHAnsi"/>
        </w:rPr>
      </w:pPr>
      <w:bookmarkStart w:id="5" w:name="_Toc52356845"/>
      <w:r w:rsidRPr="0043024F">
        <w:rPr>
          <w:rFonts w:asciiTheme="minorHAnsi" w:eastAsia="Arial" w:hAnsiTheme="minorHAnsi" w:cstheme="minorHAnsi"/>
        </w:rPr>
        <w:t>This policy links to the following policies:</w:t>
      </w:r>
    </w:p>
    <w:p w14:paraId="49C01BC6" w14:textId="77777777" w:rsidR="00C627C1" w:rsidRPr="0043024F" w:rsidRDefault="00C627C1" w:rsidP="00C627C1">
      <w:pPr>
        <w:pStyle w:val="4Bulletedcopyblue"/>
        <w:rPr>
          <w:rFonts w:asciiTheme="minorHAnsi" w:hAnsiTheme="minorHAnsi" w:cstheme="minorHAnsi"/>
          <w:sz w:val="22"/>
          <w:szCs w:val="22"/>
        </w:rPr>
      </w:pPr>
      <w:r w:rsidRPr="0043024F">
        <w:rPr>
          <w:rFonts w:asciiTheme="minorHAnsi" w:hAnsiTheme="minorHAnsi" w:cstheme="minorHAnsi"/>
          <w:sz w:val="22"/>
          <w:szCs w:val="22"/>
        </w:rPr>
        <w:t>Child protection and safeguarding policy</w:t>
      </w:r>
    </w:p>
    <w:p w14:paraId="69F65EE2" w14:textId="77777777" w:rsidR="00C627C1" w:rsidRDefault="00C627C1" w:rsidP="00C627C1">
      <w:pPr>
        <w:pStyle w:val="4Bulletedcopyblue"/>
        <w:rPr>
          <w:rFonts w:asciiTheme="minorHAnsi" w:hAnsiTheme="minorHAnsi" w:cstheme="minorHAnsi"/>
          <w:sz w:val="22"/>
          <w:szCs w:val="22"/>
        </w:rPr>
      </w:pPr>
      <w:proofErr w:type="spellStart"/>
      <w:r w:rsidRPr="0043024F">
        <w:rPr>
          <w:rFonts w:asciiTheme="minorHAnsi" w:hAnsiTheme="minorHAnsi" w:cstheme="minorHAnsi"/>
          <w:sz w:val="22"/>
          <w:szCs w:val="22"/>
        </w:rPr>
        <w:t>Behaviour</w:t>
      </w:r>
      <w:proofErr w:type="spellEnd"/>
      <w:r w:rsidRPr="0043024F">
        <w:rPr>
          <w:rFonts w:asciiTheme="minorHAnsi" w:hAnsiTheme="minorHAnsi" w:cstheme="minorHAnsi"/>
          <w:sz w:val="22"/>
          <w:szCs w:val="22"/>
        </w:rPr>
        <w:t xml:space="preserve"> policy</w:t>
      </w:r>
    </w:p>
    <w:p w14:paraId="2BA2E9C8" w14:textId="77777777" w:rsidR="00C627C1" w:rsidRDefault="00C627C1" w:rsidP="00C627C1">
      <w:pPr>
        <w:pStyle w:val="4Bulletedcopyblue"/>
        <w:numPr>
          <w:ilvl w:val="0"/>
          <w:numId w:val="0"/>
        </w:numPr>
        <w:ind w:left="340"/>
        <w:rPr>
          <w:rFonts w:asciiTheme="minorHAnsi" w:hAnsiTheme="minorHAnsi" w:cstheme="minorHAnsi"/>
          <w:sz w:val="22"/>
          <w:szCs w:val="22"/>
        </w:rPr>
      </w:pPr>
    </w:p>
    <w:p w14:paraId="23EF63CB" w14:textId="77777777" w:rsidR="00C627C1" w:rsidRDefault="00C627C1" w:rsidP="00C627C1">
      <w:pPr>
        <w:rPr>
          <w:rFonts w:asciiTheme="minorHAnsi" w:eastAsia="MS Mincho" w:hAnsiTheme="minorHAnsi" w:cstheme="minorHAnsi"/>
          <w:lang w:val="en-US" w:eastAsia="en-US"/>
        </w:rPr>
      </w:pPr>
      <w:r>
        <w:rPr>
          <w:rFonts w:asciiTheme="minorHAnsi" w:hAnsiTheme="minorHAnsi" w:cstheme="minorHAnsi"/>
        </w:rPr>
        <w:br w:type="page"/>
      </w:r>
    </w:p>
    <w:p w14:paraId="31D416D3" w14:textId="77777777" w:rsidR="00C627C1" w:rsidRPr="0043024F" w:rsidRDefault="00C627C1" w:rsidP="00C627C1">
      <w:pPr>
        <w:pStyle w:val="Heading3"/>
        <w:rPr>
          <w:rFonts w:asciiTheme="minorHAnsi" w:hAnsiTheme="minorHAnsi" w:cstheme="minorHAnsi"/>
          <w:sz w:val="22"/>
          <w:szCs w:val="22"/>
        </w:rPr>
      </w:pPr>
      <w:bookmarkStart w:id="6" w:name="_Toc90455580"/>
      <w:r w:rsidRPr="0043024F">
        <w:rPr>
          <w:rFonts w:asciiTheme="minorHAnsi" w:eastAsia="Arial" w:hAnsiTheme="minorHAnsi" w:cstheme="minorHAnsi"/>
          <w:sz w:val="22"/>
          <w:szCs w:val="22"/>
        </w:rPr>
        <w:lastRenderedPageBreak/>
        <w:t>Appendix 1: attendance codes</w:t>
      </w:r>
      <w:bookmarkEnd w:id="5"/>
      <w:bookmarkEnd w:id="6"/>
      <w:r w:rsidRPr="0043024F">
        <w:rPr>
          <w:rFonts w:asciiTheme="minorHAnsi" w:eastAsia="Arial" w:hAnsiTheme="minorHAnsi" w:cstheme="minorHAnsi"/>
          <w:sz w:val="22"/>
          <w:szCs w:val="22"/>
        </w:rPr>
        <w:t xml:space="preserve"> </w:t>
      </w:r>
    </w:p>
    <w:p w14:paraId="307C5958" w14:textId="77777777" w:rsidR="00C627C1" w:rsidRPr="0043024F" w:rsidRDefault="00C627C1" w:rsidP="00C627C1">
      <w:pPr>
        <w:rPr>
          <w:rFonts w:asciiTheme="minorHAnsi" w:hAnsiTheme="minorHAnsi" w:cstheme="minorHAnsi"/>
        </w:rPr>
      </w:pPr>
      <w:r w:rsidRPr="0043024F">
        <w:rPr>
          <w:rFonts w:asciiTheme="minorHAnsi" w:eastAsia="Arial" w:hAnsiTheme="minorHAnsi" w:cstheme="minorHAnsi"/>
        </w:rPr>
        <w:t>The following codes are taken from the DfE’s guidance on school attendance.</w:t>
      </w:r>
    </w:p>
    <w:tbl>
      <w:tblPr>
        <w:tblW w:w="9804" w:type="dxa"/>
        <w:tblInd w:w="238"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701"/>
        <w:gridCol w:w="3402"/>
        <w:gridCol w:w="4629"/>
        <w:gridCol w:w="72"/>
      </w:tblGrid>
      <w:tr w:rsidR="00C627C1" w:rsidRPr="0043024F" w14:paraId="15F67B07" w14:textId="77777777" w:rsidTr="00143FF8">
        <w:trPr>
          <w:gridAfter w:val="1"/>
          <w:wAfter w:w="72" w:type="dxa"/>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2D7C63C1"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180BB457"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b/>
                <w:bCs/>
                <w:color w:val="000000"/>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14121D30"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b/>
                <w:bCs/>
                <w:color w:val="000000"/>
              </w:rPr>
              <w:t>Scenario</w:t>
            </w:r>
          </w:p>
        </w:tc>
      </w:tr>
      <w:tr w:rsidR="00C627C1" w:rsidRPr="0043024F" w14:paraId="5EF06A62" w14:textId="77777777" w:rsidTr="00143FF8">
        <w:trPr>
          <w:gridAfter w:val="1"/>
          <w:wAfter w:w="72" w:type="dxa"/>
          <w:trHeight w:val="375"/>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DA850D"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92EFE77"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AE504A8"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is present at morning registration</w:t>
            </w:r>
          </w:p>
        </w:tc>
      </w:tr>
      <w:tr w:rsidR="00C627C1" w:rsidRPr="0043024F" w14:paraId="653F4293" w14:textId="77777777" w:rsidTr="00143FF8">
        <w:trPr>
          <w:gridAfter w:val="1"/>
          <w:wAfter w:w="72" w:type="dxa"/>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2E2B23"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39A905"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515ED58"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is present at afternoon registration</w:t>
            </w:r>
          </w:p>
        </w:tc>
      </w:tr>
      <w:tr w:rsidR="00C627C1" w:rsidRPr="0043024F" w14:paraId="56F2075A" w14:textId="77777777" w:rsidTr="00143FF8">
        <w:trPr>
          <w:gridAfter w:val="1"/>
          <w:wAfter w:w="72" w:type="dxa"/>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E9FA1D"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92CF5EA"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CE2E181"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arrives late before register has closed</w:t>
            </w:r>
          </w:p>
        </w:tc>
      </w:tr>
      <w:tr w:rsidR="00C627C1" w:rsidRPr="0043024F" w14:paraId="300197D0" w14:textId="77777777" w:rsidTr="00143FF8">
        <w:trPr>
          <w:gridAfter w:val="1"/>
          <w:wAfter w:w="72" w:type="dxa"/>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10DA58"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9522DC"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Off-site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F6710EF"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is at a supervised off-site educational activity approved by the school</w:t>
            </w:r>
          </w:p>
        </w:tc>
      </w:tr>
      <w:tr w:rsidR="00C627C1" w:rsidRPr="0043024F" w14:paraId="168B1C07" w14:textId="77777777" w:rsidTr="00143FF8">
        <w:trPr>
          <w:gridAfter w:val="1"/>
          <w:wAfter w:w="72" w:type="dxa"/>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29CB1F"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6245D2"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31D4FCD"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is attending a session at another setting where they are also registered</w:t>
            </w:r>
          </w:p>
        </w:tc>
      </w:tr>
      <w:tr w:rsidR="00C627C1" w:rsidRPr="0043024F" w14:paraId="5D2F64FF" w14:textId="77777777" w:rsidTr="00143FF8">
        <w:trPr>
          <w:gridAfter w:val="1"/>
          <w:wAfter w:w="72" w:type="dxa"/>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BF06FE"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J</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7C35EF"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02DEECF"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has an interview with a prospective employer/educational establishment</w:t>
            </w:r>
          </w:p>
        </w:tc>
      </w:tr>
      <w:tr w:rsidR="00C627C1" w:rsidRPr="0043024F" w14:paraId="5948B333" w14:textId="77777777" w:rsidTr="00143FF8">
        <w:trPr>
          <w:gridAfter w:val="1"/>
          <w:wAfter w:w="72" w:type="dxa"/>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4276C1"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D2CE70"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0467022"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is participating in a supervised sporting activity approved by the school</w:t>
            </w:r>
          </w:p>
        </w:tc>
      </w:tr>
      <w:tr w:rsidR="00C627C1" w:rsidRPr="0043024F" w14:paraId="1BBA08DF" w14:textId="77777777" w:rsidTr="00143FF8">
        <w:trPr>
          <w:gridAfter w:val="1"/>
          <w:wAfter w:w="72" w:type="dxa"/>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50F8644"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9EB745"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Educational trip or visit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6E9A05F"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is on an educational visit/trip organised, or approved, by the school</w:t>
            </w:r>
          </w:p>
        </w:tc>
      </w:tr>
      <w:tr w:rsidR="00C627C1" w:rsidRPr="0043024F" w14:paraId="601A3B44" w14:textId="77777777" w:rsidTr="00143FF8">
        <w:trPr>
          <w:gridAfter w:val="1"/>
          <w:wAfter w:w="72" w:type="dxa"/>
        </w:trPr>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4AF31ADE"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W</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6B5A97E7"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Work experience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0D827048"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is on a work experience placement</w:t>
            </w:r>
          </w:p>
        </w:tc>
      </w:tr>
      <w:tr w:rsidR="00C627C1" w:rsidRPr="0043024F" w14:paraId="09A8DB1E" w14:textId="77777777" w:rsidTr="00143FF8">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6099FC"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A00432C"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Authorised leave of absence</w:t>
            </w:r>
          </w:p>
        </w:tc>
        <w:tc>
          <w:tcPr>
            <w:tcW w:w="4701" w:type="dxa"/>
            <w:gridSpan w:val="2"/>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71DB4AB"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has been granted a leave of absence due to exceptional circumstances</w:t>
            </w:r>
          </w:p>
        </w:tc>
      </w:tr>
      <w:tr w:rsidR="00C627C1" w:rsidRPr="0043024F" w14:paraId="425F8683" w14:textId="77777777" w:rsidTr="00143FF8">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EABCF4"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5FB92E"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Excluded</w:t>
            </w:r>
          </w:p>
        </w:tc>
        <w:tc>
          <w:tcPr>
            <w:tcW w:w="4701" w:type="dxa"/>
            <w:gridSpan w:val="2"/>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04FD9B2"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has been excluded but no alternative provision has been made</w:t>
            </w:r>
          </w:p>
        </w:tc>
      </w:tr>
      <w:tr w:rsidR="00C627C1" w:rsidRPr="0043024F" w14:paraId="568E2005" w14:textId="77777777" w:rsidTr="00143FF8">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B82B60"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H</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64EF45"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Authorised holiday</w:t>
            </w:r>
          </w:p>
        </w:tc>
        <w:tc>
          <w:tcPr>
            <w:tcW w:w="4701" w:type="dxa"/>
            <w:gridSpan w:val="2"/>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C3C0B65"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has been allowed to go on holiday due to exceptional circumstances</w:t>
            </w:r>
          </w:p>
        </w:tc>
      </w:tr>
      <w:tr w:rsidR="00C627C1" w:rsidRPr="0043024F" w14:paraId="0204B5D7" w14:textId="77777777" w:rsidTr="00143FF8">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6F4340"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73A326"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Illness</w:t>
            </w:r>
          </w:p>
        </w:tc>
        <w:tc>
          <w:tcPr>
            <w:tcW w:w="4701" w:type="dxa"/>
            <w:gridSpan w:val="2"/>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46CBC9"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School has been notified that a pupil will be absent due to illness</w:t>
            </w:r>
          </w:p>
        </w:tc>
      </w:tr>
      <w:tr w:rsidR="00C627C1" w:rsidRPr="0043024F" w14:paraId="062352A2" w14:textId="77777777" w:rsidTr="00143FF8">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C0A817"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FD2990"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Medical/dental appointment</w:t>
            </w:r>
          </w:p>
        </w:tc>
        <w:tc>
          <w:tcPr>
            <w:tcW w:w="4701" w:type="dxa"/>
            <w:gridSpan w:val="2"/>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130546B"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is at a medical or dental appointment</w:t>
            </w:r>
          </w:p>
        </w:tc>
      </w:tr>
      <w:tr w:rsidR="00C627C1" w:rsidRPr="0043024F" w14:paraId="32ECEC65" w14:textId="77777777" w:rsidTr="00143FF8">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25C874"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887B514"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Religious observance</w:t>
            </w:r>
          </w:p>
        </w:tc>
        <w:tc>
          <w:tcPr>
            <w:tcW w:w="4701" w:type="dxa"/>
            <w:gridSpan w:val="2"/>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93A76D0"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is taking part in a day of religious observance</w:t>
            </w:r>
          </w:p>
        </w:tc>
      </w:tr>
      <w:tr w:rsidR="00C627C1" w:rsidRPr="0043024F" w14:paraId="66FD5B11" w14:textId="77777777" w:rsidTr="00143FF8">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35A892"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90C6A1"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Study leave</w:t>
            </w:r>
          </w:p>
        </w:tc>
        <w:tc>
          <w:tcPr>
            <w:tcW w:w="4701" w:type="dxa"/>
            <w:gridSpan w:val="2"/>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420BCF2"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 xml:space="preserve">Year 11 pupil is on study leave during </w:t>
            </w:r>
            <w:proofErr w:type="gramStart"/>
            <w:r w:rsidRPr="0043024F">
              <w:rPr>
                <w:rFonts w:asciiTheme="minorHAnsi" w:eastAsia="Arial" w:hAnsiTheme="minorHAnsi" w:cstheme="minorHAnsi"/>
                <w:color w:val="000000"/>
              </w:rPr>
              <w:t>their  public</w:t>
            </w:r>
            <w:proofErr w:type="gramEnd"/>
            <w:r w:rsidRPr="0043024F">
              <w:rPr>
                <w:rFonts w:asciiTheme="minorHAnsi" w:eastAsia="Arial" w:hAnsiTheme="minorHAnsi" w:cstheme="minorHAnsi"/>
                <w:color w:val="000000"/>
              </w:rPr>
              <w:t xml:space="preserve"> examinations</w:t>
            </w:r>
          </w:p>
        </w:tc>
      </w:tr>
      <w:tr w:rsidR="00C627C1" w:rsidRPr="0043024F" w14:paraId="483F67F1" w14:textId="77777777" w:rsidTr="00143FF8">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9B7C23"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F5FFD8"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 xml:space="preserve">Gypsy, </w:t>
            </w:r>
            <w:proofErr w:type="gramStart"/>
            <w:r w:rsidRPr="0043024F">
              <w:rPr>
                <w:rFonts w:asciiTheme="minorHAnsi" w:eastAsia="Arial" w:hAnsiTheme="minorHAnsi" w:cstheme="minorHAnsi"/>
                <w:color w:val="000000"/>
              </w:rPr>
              <w:t>Roma</w:t>
            </w:r>
            <w:proofErr w:type="gramEnd"/>
            <w:r w:rsidRPr="0043024F">
              <w:rPr>
                <w:rFonts w:asciiTheme="minorHAnsi" w:eastAsia="Arial" w:hAnsiTheme="minorHAnsi" w:cstheme="minorHAnsi"/>
                <w:color w:val="000000"/>
              </w:rPr>
              <w:t xml:space="preserve"> and traveller absence</w:t>
            </w:r>
          </w:p>
        </w:tc>
        <w:tc>
          <w:tcPr>
            <w:tcW w:w="4701" w:type="dxa"/>
            <w:gridSpan w:val="2"/>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364ACA2"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from a traveller community is travelling, as agreed with the school</w:t>
            </w:r>
          </w:p>
        </w:tc>
      </w:tr>
      <w:tr w:rsidR="00C627C1" w:rsidRPr="0043024F" w14:paraId="009E2E6F" w14:textId="77777777" w:rsidTr="00143FF8">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835F05"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E10DD2"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Unauthorised holiday</w:t>
            </w:r>
          </w:p>
        </w:tc>
        <w:tc>
          <w:tcPr>
            <w:tcW w:w="4701" w:type="dxa"/>
            <w:gridSpan w:val="2"/>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1DC044F"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is on a holiday that was not approved by the school</w:t>
            </w:r>
          </w:p>
        </w:tc>
      </w:tr>
      <w:tr w:rsidR="00C627C1" w:rsidRPr="0043024F" w14:paraId="750A8248" w14:textId="77777777" w:rsidTr="00143FF8">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6802BC"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lastRenderedPageBreak/>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3DB8CB"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Reason not provided</w:t>
            </w:r>
          </w:p>
        </w:tc>
        <w:tc>
          <w:tcPr>
            <w:tcW w:w="4701" w:type="dxa"/>
            <w:gridSpan w:val="2"/>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EE72887"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is absent for an unknown reason (this code should be amended when the reason emerges, or replaced with code O if no reason for absence has been provided after a reasonable amount of time)</w:t>
            </w:r>
          </w:p>
        </w:tc>
      </w:tr>
      <w:tr w:rsidR="00C627C1" w:rsidRPr="0043024F" w14:paraId="6D99131A" w14:textId="77777777" w:rsidTr="00143FF8">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34E9AF"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F5BD36"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Unauthorised absence</w:t>
            </w:r>
          </w:p>
        </w:tc>
        <w:tc>
          <w:tcPr>
            <w:tcW w:w="4701" w:type="dxa"/>
            <w:gridSpan w:val="2"/>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6883E7"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School is not satisfied with reason for pupil's absence</w:t>
            </w:r>
          </w:p>
        </w:tc>
      </w:tr>
      <w:tr w:rsidR="00C627C1" w:rsidRPr="0043024F" w14:paraId="18EA347C" w14:textId="77777777" w:rsidTr="00143FF8">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247EB2A6"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U</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2B985ADB"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Arrival after registration</w:t>
            </w:r>
          </w:p>
        </w:tc>
        <w:tc>
          <w:tcPr>
            <w:tcW w:w="4701" w:type="dxa"/>
            <w:gridSpan w:val="2"/>
            <w:tcBorders>
              <w:top w:val="single" w:sz="18" w:space="0" w:color="BFBFBF"/>
              <w:left w:val="single" w:sz="18" w:space="0" w:color="BFBFBF"/>
            </w:tcBorders>
            <w:tcMar>
              <w:top w:w="114" w:type="dxa"/>
              <w:left w:w="108" w:type="dxa"/>
              <w:bottom w:w="114" w:type="dxa"/>
              <w:right w:w="108" w:type="dxa"/>
            </w:tcMar>
            <w:vAlign w:val="center"/>
            <w:hideMark/>
          </w:tcPr>
          <w:p w14:paraId="0EE24127"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arrived at school after the register closed</w:t>
            </w:r>
          </w:p>
        </w:tc>
      </w:tr>
      <w:tr w:rsidR="00C627C1" w:rsidRPr="0043024F" w14:paraId="2441AC94" w14:textId="77777777" w:rsidTr="00143FF8">
        <w:trPr>
          <w:gridAfter w:val="1"/>
          <w:wAfter w:w="72" w:type="dxa"/>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EC3F2D"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40A226"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7996EF0"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of non-compulsory school age is not required to attend</w:t>
            </w:r>
          </w:p>
        </w:tc>
      </w:tr>
      <w:tr w:rsidR="00C627C1" w:rsidRPr="0043024F" w14:paraId="19B2A33C" w14:textId="77777777" w:rsidTr="00143FF8">
        <w:trPr>
          <w:gridAfter w:val="1"/>
          <w:wAfter w:w="72" w:type="dxa"/>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8676DF"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Y</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8AF8F7"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Unable to attend due to 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7DFF29"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 xml:space="preserve">School site is closed, there is disruption to travel </w:t>
            </w:r>
            <w:proofErr w:type="gramStart"/>
            <w:r w:rsidRPr="0043024F">
              <w:rPr>
                <w:rFonts w:asciiTheme="minorHAnsi" w:eastAsia="Arial" w:hAnsiTheme="minorHAnsi" w:cstheme="minorHAnsi"/>
                <w:color w:val="000000"/>
              </w:rPr>
              <w:t>as a result of</w:t>
            </w:r>
            <w:proofErr w:type="gramEnd"/>
            <w:r w:rsidRPr="0043024F">
              <w:rPr>
                <w:rFonts w:asciiTheme="minorHAnsi" w:eastAsia="Arial" w:hAnsiTheme="minorHAnsi" w:cstheme="minorHAnsi"/>
                <w:color w:val="000000"/>
              </w:rPr>
              <w:t xml:space="preserve"> a local/national emergency, or pupil is in custody</w:t>
            </w:r>
          </w:p>
        </w:tc>
      </w:tr>
      <w:tr w:rsidR="00C627C1" w:rsidRPr="0043024F" w14:paraId="3450B06F" w14:textId="77777777" w:rsidTr="00143FF8">
        <w:trPr>
          <w:gridAfter w:val="1"/>
          <w:wAfter w:w="72" w:type="dxa"/>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2CF861"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419B4C"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4EF8867"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Register set up but pupil has not yet joined the school</w:t>
            </w:r>
          </w:p>
        </w:tc>
      </w:tr>
      <w:tr w:rsidR="00C627C1" w:rsidRPr="0043024F" w14:paraId="7DDD5285" w14:textId="77777777" w:rsidTr="00143FF8">
        <w:trPr>
          <w:gridAfter w:val="1"/>
          <w:wAfter w:w="72" w:type="dxa"/>
        </w:trPr>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168D6413" w14:textId="77777777" w:rsidR="00C627C1" w:rsidRPr="0043024F" w:rsidRDefault="00C627C1" w:rsidP="00143FF8">
            <w:pPr>
              <w:jc w:val="center"/>
              <w:rPr>
                <w:rFonts w:asciiTheme="minorHAnsi" w:hAnsiTheme="minorHAnsi" w:cstheme="minorHAnsi"/>
                <w:color w:val="000000"/>
              </w:rPr>
            </w:pPr>
            <w:r w:rsidRPr="0043024F">
              <w:rPr>
                <w:rFonts w:asciiTheme="minorHAnsi" w:eastAsia="Arial" w:hAnsiTheme="minorHAnsi" w:cstheme="minorHAnsi"/>
                <w:b/>
                <w:bCs/>
                <w:color w:val="000000"/>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4944E6E6"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Planned 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735ACFA8" w14:textId="77777777" w:rsidR="00C627C1" w:rsidRPr="0043024F" w:rsidRDefault="00C627C1" w:rsidP="00143FF8">
            <w:pPr>
              <w:rPr>
                <w:rFonts w:asciiTheme="minorHAnsi" w:hAnsiTheme="minorHAnsi" w:cstheme="minorHAnsi"/>
                <w:color w:val="000000"/>
              </w:rPr>
            </w:pPr>
            <w:r w:rsidRPr="0043024F">
              <w:rPr>
                <w:rFonts w:asciiTheme="minorHAnsi" w:eastAsia="Arial" w:hAnsiTheme="minorHAnsi" w:cstheme="minorHAnsi"/>
                <w:color w:val="000000"/>
              </w:rPr>
              <w:t>Whole or partial school closure due to half-term/bank holiday/INSET day</w:t>
            </w:r>
          </w:p>
        </w:tc>
      </w:tr>
    </w:tbl>
    <w:p w14:paraId="2EB3A723" w14:textId="77777777" w:rsidR="00C627C1" w:rsidRPr="0043024F" w:rsidRDefault="00C627C1" w:rsidP="00C627C1">
      <w:pPr>
        <w:pStyle w:val="6Abstract"/>
        <w:rPr>
          <w:rFonts w:asciiTheme="minorHAnsi" w:hAnsiTheme="minorHAnsi" w:cstheme="minorHAnsi"/>
          <w:sz w:val="22"/>
          <w:szCs w:val="22"/>
          <w:lang w:val="en-GB"/>
        </w:rPr>
      </w:pPr>
    </w:p>
    <w:p w14:paraId="3D1FB611" w14:textId="77777777" w:rsidR="00C627C1" w:rsidRPr="0043024F" w:rsidRDefault="00C627C1" w:rsidP="00C627C1">
      <w:pPr>
        <w:rPr>
          <w:rFonts w:asciiTheme="minorHAnsi" w:hAnsiTheme="minorHAnsi" w:cstheme="minorHAnsi"/>
        </w:rPr>
      </w:pPr>
    </w:p>
    <w:p w14:paraId="0498878A" w14:textId="77777777" w:rsidR="00C627C1" w:rsidRPr="0043024F" w:rsidRDefault="00C627C1" w:rsidP="00C627C1">
      <w:pPr>
        <w:rPr>
          <w:rFonts w:asciiTheme="minorHAnsi" w:hAnsiTheme="minorHAnsi" w:cstheme="minorHAnsi"/>
        </w:rPr>
      </w:pPr>
    </w:p>
    <w:p w14:paraId="735D05BD" w14:textId="77777777" w:rsidR="00841262" w:rsidRPr="00FF3C7B" w:rsidRDefault="00841262" w:rsidP="00C627C1">
      <w:pPr>
        <w:pStyle w:val="Default"/>
        <w:rPr>
          <w:sz w:val="28"/>
          <w:szCs w:val="28"/>
        </w:rPr>
      </w:pPr>
    </w:p>
    <w:sectPr w:rsidR="00841262" w:rsidRPr="00FF3C7B" w:rsidSect="00C627C1">
      <w:footerReference w:type="default" r:id="rId19"/>
      <w:type w:val="continuous"/>
      <w:pgSz w:w="11910" w:h="16840"/>
      <w:pgMar w:top="102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2778" w14:textId="77777777" w:rsidR="006852F3" w:rsidRDefault="006852F3" w:rsidP="002A5294">
      <w:r>
        <w:separator/>
      </w:r>
    </w:p>
  </w:endnote>
  <w:endnote w:type="continuationSeparator" w:id="0">
    <w:p w14:paraId="63CFC900" w14:textId="77777777" w:rsidR="006852F3" w:rsidRDefault="006852F3" w:rsidP="002A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stem-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819305"/>
      <w:docPartObj>
        <w:docPartGallery w:val="Page Numbers (Bottom of Page)"/>
        <w:docPartUnique/>
      </w:docPartObj>
    </w:sdtPr>
    <w:sdtEndPr>
      <w:rPr>
        <w:color w:val="7F7F7F" w:themeColor="background1" w:themeShade="7F"/>
        <w:spacing w:val="60"/>
      </w:rPr>
    </w:sdtEndPr>
    <w:sdtContent>
      <w:p w14:paraId="327EEACE" w14:textId="6B9CEE99" w:rsidR="00A354B4" w:rsidRDefault="00A354B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w:t>
        </w:r>
        <w:r w:rsidR="00703D2F">
          <w:rPr>
            <w:color w:val="7F7F7F" w:themeColor="background1" w:themeShade="7F"/>
            <w:spacing w:val="60"/>
          </w:rPr>
          <w:t>Attendance</w:t>
        </w:r>
        <w:r>
          <w:rPr>
            <w:color w:val="7F7F7F" w:themeColor="background1" w:themeShade="7F"/>
            <w:spacing w:val="60"/>
          </w:rPr>
          <w:t xml:space="preserve"> Policy 2023</w:t>
        </w:r>
      </w:p>
    </w:sdtContent>
  </w:sdt>
  <w:p w14:paraId="7F82B6C4" w14:textId="77777777" w:rsidR="00FD557B" w:rsidRDefault="00FD5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70078" w14:textId="77777777" w:rsidR="006852F3" w:rsidRDefault="006852F3" w:rsidP="002A5294">
      <w:r>
        <w:separator/>
      </w:r>
    </w:p>
  </w:footnote>
  <w:footnote w:type="continuationSeparator" w:id="0">
    <w:p w14:paraId="3177D0B1" w14:textId="77777777" w:rsidR="006852F3" w:rsidRDefault="006852F3" w:rsidP="002A5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5EA9F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208.8pt;height:331.2pt" o:bullet="t">
        <v:imagedata r:id="rId1" o:title="TK_LOGO_POINTER_RGB_bullet_blue"/>
      </v:shape>
    </w:pict>
  </w:numPicBullet>
  <w:abstractNum w:abstractNumId="0" w15:restartNumberingAfterBreak="0">
    <w:nsid w:val="00000402"/>
    <w:multiLevelType w:val="multilevel"/>
    <w:tmpl w:val="00000885"/>
    <w:lvl w:ilvl="0">
      <w:numFmt w:val="bullet"/>
      <w:lvlText w:val=""/>
      <w:lvlJc w:val="left"/>
      <w:pPr>
        <w:ind w:left="464" w:hanging="360"/>
      </w:pPr>
      <w:rPr>
        <w:rFonts w:ascii="Symbol" w:hAnsi="Symbol" w:cs="Symbol"/>
        <w:b w:val="0"/>
        <w:bCs w:val="0"/>
        <w:w w:val="100"/>
        <w:sz w:val="24"/>
        <w:szCs w:val="24"/>
      </w:rPr>
    </w:lvl>
    <w:lvl w:ilvl="1">
      <w:numFmt w:val="bullet"/>
      <w:lvlText w:val="•"/>
      <w:lvlJc w:val="left"/>
      <w:pPr>
        <w:ind w:left="1338" w:hanging="360"/>
      </w:pPr>
    </w:lvl>
    <w:lvl w:ilvl="2">
      <w:numFmt w:val="bullet"/>
      <w:lvlText w:val="•"/>
      <w:lvlJc w:val="left"/>
      <w:pPr>
        <w:ind w:left="2217" w:hanging="360"/>
      </w:pPr>
    </w:lvl>
    <w:lvl w:ilvl="3">
      <w:numFmt w:val="bullet"/>
      <w:lvlText w:val="•"/>
      <w:lvlJc w:val="left"/>
      <w:pPr>
        <w:ind w:left="3095" w:hanging="360"/>
      </w:pPr>
    </w:lvl>
    <w:lvl w:ilvl="4">
      <w:numFmt w:val="bullet"/>
      <w:lvlText w:val="•"/>
      <w:lvlJc w:val="left"/>
      <w:pPr>
        <w:ind w:left="3974" w:hanging="360"/>
      </w:pPr>
    </w:lvl>
    <w:lvl w:ilvl="5">
      <w:numFmt w:val="bullet"/>
      <w:lvlText w:val="•"/>
      <w:lvlJc w:val="left"/>
      <w:pPr>
        <w:ind w:left="4852" w:hanging="360"/>
      </w:pPr>
    </w:lvl>
    <w:lvl w:ilvl="6">
      <w:numFmt w:val="bullet"/>
      <w:lvlText w:val="•"/>
      <w:lvlJc w:val="left"/>
      <w:pPr>
        <w:ind w:left="5731" w:hanging="360"/>
      </w:pPr>
    </w:lvl>
    <w:lvl w:ilvl="7">
      <w:numFmt w:val="bullet"/>
      <w:lvlText w:val="•"/>
      <w:lvlJc w:val="left"/>
      <w:pPr>
        <w:ind w:left="6609" w:hanging="360"/>
      </w:pPr>
    </w:lvl>
    <w:lvl w:ilvl="8">
      <w:numFmt w:val="bullet"/>
      <w:lvlText w:val="•"/>
      <w:lvlJc w:val="left"/>
      <w:pPr>
        <w:ind w:left="7488" w:hanging="360"/>
      </w:p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82103B4"/>
    <w:multiLevelType w:val="hybridMultilevel"/>
    <w:tmpl w:val="5ABE8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3042A2"/>
    <w:multiLevelType w:val="hybridMultilevel"/>
    <w:tmpl w:val="EE141882"/>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4" w15:restartNumberingAfterBreak="0">
    <w:nsid w:val="144123E0"/>
    <w:multiLevelType w:val="hybridMultilevel"/>
    <w:tmpl w:val="C09CB040"/>
    <w:lvl w:ilvl="0" w:tplc="F42271F8">
      <w:start w:val="1"/>
      <w:numFmt w:val="decimal"/>
      <w:lvlText w:val="%1."/>
      <w:lvlJc w:val="left"/>
      <w:pPr>
        <w:ind w:left="464" w:hanging="360"/>
      </w:pPr>
      <w:rPr>
        <w:rFonts w:hint="default"/>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5" w15:restartNumberingAfterBreak="0">
    <w:nsid w:val="14DC6376"/>
    <w:multiLevelType w:val="hybridMultilevel"/>
    <w:tmpl w:val="BD9E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2543C"/>
    <w:multiLevelType w:val="hybridMultilevel"/>
    <w:tmpl w:val="7CD0DEC6"/>
    <w:lvl w:ilvl="0" w:tplc="D8026C40">
      <w:start w:val="1"/>
      <w:numFmt w:val="decimal"/>
      <w:lvlText w:val="%1."/>
      <w:lvlJc w:val="left"/>
      <w:pPr>
        <w:ind w:left="860" w:hanging="361"/>
      </w:pPr>
      <w:rPr>
        <w:rFonts w:ascii="Calibri" w:eastAsia="Calibri" w:hAnsi="Calibri" w:cs="Calibri" w:hint="default"/>
        <w:b w:val="0"/>
        <w:bCs w:val="0"/>
        <w:i w:val="0"/>
        <w:iCs w:val="0"/>
        <w:spacing w:val="0"/>
        <w:w w:val="100"/>
        <w:sz w:val="24"/>
        <w:szCs w:val="24"/>
        <w:lang w:val="en-US" w:eastAsia="en-US" w:bidi="ar-SA"/>
      </w:rPr>
    </w:lvl>
    <w:lvl w:ilvl="1" w:tplc="468A7792">
      <w:numFmt w:val="bullet"/>
      <w:lvlText w:val="•"/>
      <w:lvlJc w:val="left"/>
      <w:pPr>
        <w:ind w:left="1848" w:hanging="361"/>
      </w:pPr>
      <w:rPr>
        <w:rFonts w:hint="default"/>
        <w:lang w:val="en-US" w:eastAsia="en-US" w:bidi="ar-SA"/>
      </w:rPr>
    </w:lvl>
    <w:lvl w:ilvl="2" w:tplc="7A9E5F5C">
      <w:numFmt w:val="bullet"/>
      <w:lvlText w:val="•"/>
      <w:lvlJc w:val="left"/>
      <w:pPr>
        <w:ind w:left="2837" w:hanging="361"/>
      </w:pPr>
      <w:rPr>
        <w:rFonts w:hint="default"/>
        <w:lang w:val="en-US" w:eastAsia="en-US" w:bidi="ar-SA"/>
      </w:rPr>
    </w:lvl>
    <w:lvl w:ilvl="3" w:tplc="BF140AE2">
      <w:numFmt w:val="bullet"/>
      <w:lvlText w:val="•"/>
      <w:lvlJc w:val="left"/>
      <w:pPr>
        <w:ind w:left="3825" w:hanging="361"/>
      </w:pPr>
      <w:rPr>
        <w:rFonts w:hint="default"/>
        <w:lang w:val="en-US" w:eastAsia="en-US" w:bidi="ar-SA"/>
      </w:rPr>
    </w:lvl>
    <w:lvl w:ilvl="4" w:tplc="BDA4F3A4">
      <w:numFmt w:val="bullet"/>
      <w:lvlText w:val="•"/>
      <w:lvlJc w:val="left"/>
      <w:pPr>
        <w:ind w:left="4814" w:hanging="361"/>
      </w:pPr>
      <w:rPr>
        <w:rFonts w:hint="default"/>
        <w:lang w:val="en-US" w:eastAsia="en-US" w:bidi="ar-SA"/>
      </w:rPr>
    </w:lvl>
    <w:lvl w:ilvl="5" w:tplc="88ACDA40">
      <w:numFmt w:val="bullet"/>
      <w:lvlText w:val="•"/>
      <w:lvlJc w:val="left"/>
      <w:pPr>
        <w:ind w:left="5803" w:hanging="361"/>
      </w:pPr>
      <w:rPr>
        <w:rFonts w:hint="default"/>
        <w:lang w:val="en-US" w:eastAsia="en-US" w:bidi="ar-SA"/>
      </w:rPr>
    </w:lvl>
    <w:lvl w:ilvl="6" w:tplc="57E42E3A">
      <w:numFmt w:val="bullet"/>
      <w:lvlText w:val="•"/>
      <w:lvlJc w:val="left"/>
      <w:pPr>
        <w:ind w:left="6791" w:hanging="361"/>
      </w:pPr>
      <w:rPr>
        <w:rFonts w:hint="default"/>
        <w:lang w:val="en-US" w:eastAsia="en-US" w:bidi="ar-SA"/>
      </w:rPr>
    </w:lvl>
    <w:lvl w:ilvl="7" w:tplc="CF24439E">
      <w:numFmt w:val="bullet"/>
      <w:lvlText w:val="•"/>
      <w:lvlJc w:val="left"/>
      <w:pPr>
        <w:ind w:left="7780" w:hanging="361"/>
      </w:pPr>
      <w:rPr>
        <w:rFonts w:hint="default"/>
        <w:lang w:val="en-US" w:eastAsia="en-US" w:bidi="ar-SA"/>
      </w:rPr>
    </w:lvl>
    <w:lvl w:ilvl="8" w:tplc="912E27CE">
      <w:numFmt w:val="bullet"/>
      <w:lvlText w:val="•"/>
      <w:lvlJc w:val="left"/>
      <w:pPr>
        <w:ind w:left="8769" w:hanging="361"/>
      </w:pPr>
      <w:rPr>
        <w:rFonts w:hint="default"/>
        <w:lang w:val="en-US" w:eastAsia="en-US" w:bidi="ar-SA"/>
      </w:rPr>
    </w:lvl>
  </w:abstractNum>
  <w:abstractNum w:abstractNumId="7" w15:restartNumberingAfterBreak="0">
    <w:nsid w:val="23F4788D"/>
    <w:multiLevelType w:val="hybridMultilevel"/>
    <w:tmpl w:val="74F07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8C4DE6"/>
    <w:multiLevelType w:val="hybridMultilevel"/>
    <w:tmpl w:val="5908202E"/>
    <w:lvl w:ilvl="0" w:tplc="E29C2C50">
      <w:numFmt w:val="bullet"/>
      <w:lvlText w:val=""/>
      <w:lvlJc w:val="left"/>
      <w:pPr>
        <w:ind w:left="860" w:hanging="361"/>
      </w:pPr>
      <w:rPr>
        <w:rFonts w:ascii="Symbol" w:eastAsia="Symbol" w:hAnsi="Symbol" w:cs="Symbol" w:hint="default"/>
        <w:b w:val="0"/>
        <w:bCs w:val="0"/>
        <w:i w:val="0"/>
        <w:iCs w:val="0"/>
        <w:spacing w:val="0"/>
        <w:w w:val="100"/>
        <w:sz w:val="24"/>
        <w:szCs w:val="24"/>
        <w:lang w:val="en-US" w:eastAsia="en-US" w:bidi="ar-SA"/>
      </w:rPr>
    </w:lvl>
    <w:lvl w:ilvl="1" w:tplc="7B004478">
      <w:numFmt w:val="bullet"/>
      <w:lvlText w:val="•"/>
      <w:lvlJc w:val="left"/>
      <w:pPr>
        <w:ind w:left="1848" w:hanging="361"/>
      </w:pPr>
      <w:rPr>
        <w:rFonts w:hint="default"/>
        <w:lang w:val="en-US" w:eastAsia="en-US" w:bidi="ar-SA"/>
      </w:rPr>
    </w:lvl>
    <w:lvl w:ilvl="2" w:tplc="4420F9E6">
      <w:numFmt w:val="bullet"/>
      <w:lvlText w:val="•"/>
      <w:lvlJc w:val="left"/>
      <w:pPr>
        <w:ind w:left="2837" w:hanging="361"/>
      </w:pPr>
      <w:rPr>
        <w:rFonts w:hint="default"/>
        <w:lang w:val="en-US" w:eastAsia="en-US" w:bidi="ar-SA"/>
      </w:rPr>
    </w:lvl>
    <w:lvl w:ilvl="3" w:tplc="A6E646AC">
      <w:numFmt w:val="bullet"/>
      <w:lvlText w:val="•"/>
      <w:lvlJc w:val="left"/>
      <w:pPr>
        <w:ind w:left="3825" w:hanging="361"/>
      </w:pPr>
      <w:rPr>
        <w:rFonts w:hint="default"/>
        <w:lang w:val="en-US" w:eastAsia="en-US" w:bidi="ar-SA"/>
      </w:rPr>
    </w:lvl>
    <w:lvl w:ilvl="4" w:tplc="912A66F8">
      <w:numFmt w:val="bullet"/>
      <w:lvlText w:val="•"/>
      <w:lvlJc w:val="left"/>
      <w:pPr>
        <w:ind w:left="4814" w:hanging="361"/>
      </w:pPr>
      <w:rPr>
        <w:rFonts w:hint="default"/>
        <w:lang w:val="en-US" w:eastAsia="en-US" w:bidi="ar-SA"/>
      </w:rPr>
    </w:lvl>
    <w:lvl w:ilvl="5" w:tplc="BADE5F4A">
      <w:numFmt w:val="bullet"/>
      <w:lvlText w:val="•"/>
      <w:lvlJc w:val="left"/>
      <w:pPr>
        <w:ind w:left="5803" w:hanging="361"/>
      </w:pPr>
      <w:rPr>
        <w:rFonts w:hint="default"/>
        <w:lang w:val="en-US" w:eastAsia="en-US" w:bidi="ar-SA"/>
      </w:rPr>
    </w:lvl>
    <w:lvl w:ilvl="6" w:tplc="2D0A522A">
      <w:numFmt w:val="bullet"/>
      <w:lvlText w:val="•"/>
      <w:lvlJc w:val="left"/>
      <w:pPr>
        <w:ind w:left="6791" w:hanging="361"/>
      </w:pPr>
      <w:rPr>
        <w:rFonts w:hint="default"/>
        <w:lang w:val="en-US" w:eastAsia="en-US" w:bidi="ar-SA"/>
      </w:rPr>
    </w:lvl>
    <w:lvl w:ilvl="7" w:tplc="8FB0E9B4">
      <w:numFmt w:val="bullet"/>
      <w:lvlText w:val="•"/>
      <w:lvlJc w:val="left"/>
      <w:pPr>
        <w:ind w:left="7780" w:hanging="361"/>
      </w:pPr>
      <w:rPr>
        <w:rFonts w:hint="default"/>
        <w:lang w:val="en-US" w:eastAsia="en-US" w:bidi="ar-SA"/>
      </w:rPr>
    </w:lvl>
    <w:lvl w:ilvl="8" w:tplc="5B60E84C">
      <w:numFmt w:val="bullet"/>
      <w:lvlText w:val="•"/>
      <w:lvlJc w:val="left"/>
      <w:pPr>
        <w:ind w:left="8769" w:hanging="361"/>
      </w:pPr>
      <w:rPr>
        <w:rFonts w:hint="default"/>
        <w:lang w:val="en-US" w:eastAsia="en-US" w:bidi="ar-SA"/>
      </w:rPr>
    </w:lvl>
  </w:abstractNum>
  <w:abstractNum w:abstractNumId="9" w15:restartNumberingAfterBreak="0">
    <w:nsid w:val="301A01DC"/>
    <w:multiLevelType w:val="hybridMultilevel"/>
    <w:tmpl w:val="0EFC4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FB3787"/>
    <w:multiLevelType w:val="hybridMultilevel"/>
    <w:tmpl w:val="FB14D7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5B3F34"/>
    <w:multiLevelType w:val="hybridMultilevel"/>
    <w:tmpl w:val="D60C3500"/>
    <w:lvl w:ilvl="0" w:tplc="A1D61000">
      <w:numFmt w:val="bullet"/>
      <w:lvlText w:val=""/>
      <w:lvlJc w:val="left"/>
      <w:pPr>
        <w:ind w:left="860" w:hanging="361"/>
      </w:pPr>
      <w:rPr>
        <w:rFonts w:ascii="Symbol" w:eastAsia="Symbol" w:hAnsi="Symbol" w:cs="Symbol" w:hint="default"/>
        <w:b w:val="0"/>
        <w:bCs w:val="0"/>
        <w:i w:val="0"/>
        <w:iCs w:val="0"/>
        <w:spacing w:val="0"/>
        <w:w w:val="100"/>
        <w:sz w:val="24"/>
        <w:szCs w:val="24"/>
        <w:lang w:val="en-US" w:eastAsia="en-US" w:bidi="ar-SA"/>
      </w:rPr>
    </w:lvl>
    <w:lvl w:ilvl="1" w:tplc="1794D38E">
      <w:numFmt w:val="bullet"/>
      <w:lvlText w:val="•"/>
      <w:lvlJc w:val="left"/>
      <w:pPr>
        <w:ind w:left="1848" w:hanging="361"/>
      </w:pPr>
      <w:rPr>
        <w:rFonts w:hint="default"/>
        <w:lang w:val="en-US" w:eastAsia="en-US" w:bidi="ar-SA"/>
      </w:rPr>
    </w:lvl>
    <w:lvl w:ilvl="2" w:tplc="8BF0E440">
      <w:numFmt w:val="bullet"/>
      <w:lvlText w:val="•"/>
      <w:lvlJc w:val="left"/>
      <w:pPr>
        <w:ind w:left="2837" w:hanging="361"/>
      </w:pPr>
      <w:rPr>
        <w:rFonts w:hint="default"/>
        <w:lang w:val="en-US" w:eastAsia="en-US" w:bidi="ar-SA"/>
      </w:rPr>
    </w:lvl>
    <w:lvl w:ilvl="3" w:tplc="1C16BB50">
      <w:numFmt w:val="bullet"/>
      <w:lvlText w:val="•"/>
      <w:lvlJc w:val="left"/>
      <w:pPr>
        <w:ind w:left="3825" w:hanging="361"/>
      </w:pPr>
      <w:rPr>
        <w:rFonts w:hint="default"/>
        <w:lang w:val="en-US" w:eastAsia="en-US" w:bidi="ar-SA"/>
      </w:rPr>
    </w:lvl>
    <w:lvl w:ilvl="4" w:tplc="A2FC4CEC">
      <w:numFmt w:val="bullet"/>
      <w:lvlText w:val="•"/>
      <w:lvlJc w:val="left"/>
      <w:pPr>
        <w:ind w:left="4814" w:hanging="361"/>
      </w:pPr>
      <w:rPr>
        <w:rFonts w:hint="default"/>
        <w:lang w:val="en-US" w:eastAsia="en-US" w:bidi="ar-SA"/>
      </w:rPr>
    </w:lvl>
    <w:lvl w:ilvl="5" w:tplc="6EF881B6">
      <w:numFmt w:val="bullet"/>
      <w:lvlText w:val="•"/>
      <w:lvlJc w:val="left"/>
      <w:pPr>
        <w:ind w:left="5803" w:hanging="361"/>
      </w:pPr>
      <w:rPr>
        <w:rFonts w:hint="default"/>
        <w:lang w:val="en-US" w:eastAsia="en-US" w:bidi="ar-SA"/>
      </w:rPr>
    </w:lvl>
    <w:lvl w:ilvl="6" w:tplc="CB946F4C">
      <w:numFmt w:val="bullet"/>
      <w:lvlText w:val="•"/>
      <w:lvlJc w:val="left"/>
      <w:pPr>
        <w:ind w:left="6791" w:hanging="361"/>
      </w:pPr>
      <w:rPr>
        <w:rFonts w:hint="default"/>
        <w:lang w:val="en-US" w:eastAsia="en-US" w:bidi="ar-SA"/>
      </w:rPr>
    </w:lvl>
    <w:lvl w:ilvl="7" w:tplc="44DC1914">
      <w:numFmt w:val="bullet"/>
      <w:lvlText w:val="•"/>
      <w:lvlJc w:val="left"/>
      <w:pPr>
        <w:ind w:left="7780" w:hanging="361"/>
      </w:pPr>
      <w:rPr>
        <w:rFonts w:hint="default"/>
        <w:lang w:val="en-US" w:eastAsia="en-US" w:bidi="ar-SA"/>
      </w:rPr>
    </w:lvl>
    <w:lvl w:ilvl="8" w:tplc="9E4E9060">
      <w:numFmt w:val="bullet"/>
      <w:lvlText w:val="•"/>
      <w:lvlJc w:val="left"/>
      <w:pPr>
        <w:ind w:left="8769" w:hanging="361"/>
      </w:pPr>
      <w:rPr>
        <w:rFonts w:hint="default"/>
        <w:lang w:val="en-US" w:eastAsia="en-US" w:bidi="ar-SA"/>
      </w:rPr>
    </w:lvl>
  </w:abstractNum>
  <w:abstractNum w:abstractNumId="12" w15:restartNumberingAfterBreak="0">
    <w:nsid w:val="3D2872BE"/>
    <w:multiLevelType w:val="hybridMultilevel"/>
    <w:tmpl w:val="43D847EA"/>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3" w15:restartNumberingAfterBreak="0">
    <w:nsid w:val="418544FC"/>
    <w:multiLevelType w:val="hybridMultilevel"/>
    <w:tmpl w:val="6B8C6A66"/>
    <w:lvl w:ilvl="0" w:tplc="56BCDEFC">
      <w:numFmt w:val="bullet"/>
      <w:lvlText w:val=""/>
      <w:lvlJc w:val="left"/>
      <w:pPr>
        <w:ind w:left="1220" w:hanging="360"/>
      </w:pPr>
      <w:rPr>
        <w:rFonts w:ascii="Symbol" w:eastAsia="Symbol" w:hAnsi="Symbol" w:cs="Symbol" w:hint="default"/>
        <w:b w:val="0"/>
        <w:bCs w:val="0"/>
        <w:i w:val="0"/>
        <w:iCs w:val="0"/>
        <w:spacing w:val="0"/>
        <w:w w:val="100"/>
        <w:sz w:val="23"/>
        <w:szCs w:val="23"/>
        <w:lang w:val="en-US" w:eastAsia="en-US" w:bidi="ar-SA"/>
      </w:rPr>
    </w:lvl>
    <w:lvl w:ilvl="1" w:tplc="14CEA7DC">
      <w:numFmt w:val="bullet"/>
      <w:lvlText w:val="•"/>
      <w:lvlJc w:val="left"/>
      <w:pPr>
        <w:ind w:left="2172" w:hanging="360"/>
      </w:pPr>
      <w:rPr>
        <w:rFonts w:hint="default"/>
        <w:lang w:val="en-US" w:eastAsia="en-US" w:bidi="ar-SA"/>
      </w:rPr>
    </w:lvl>
    <w:lvl w:ilvl="2" w:tplc="4748FB6A">
      <w:numFmt w:val="bullet"/>
      <w:lvlText w:val="•"/>
      <w:lvlJc w:val="left"/>
      <w:pPr>
        <w:ind w:left="3125" w:hanging="360"/>
      </w:pPr>
      <w:rPr>
        <w:rFonts w:hint="default"/>
        <w:lang w:val="en-US" w:eastAsia="en-US" w:bidi="ar-SA"/>
      </w:rPr>
    </w:lvl>
    <w:lvl w:ilvl="3" w:tplc="C8B084EC">
      <w:numFmt w:val="bullet"/>
      <w:lvlText w:val="•"/>
      <w:lvlJc w:val="left"/>
      <w:pPr>
        <w:ind w:left="4077" w:hanging="360"/>
      </w:pPr>
      <w:rPr>
        <w:rFonts w:hint="default"/>
        <w:lang w:val="en-US" w:eastAsia="en-US" w:bidi="ar-SA"/>
      </w:rPr>
    </w:lvl>
    <w:lvl w:ilvl="4" w:tplc="D4729728">
      <w:numFmt w:val="bullet"/>
      <w:lvlText w:val="•"/>
      <w:lvlJc w:val="left"/>
      <w:pPr>
        <w:ind w:left="5030" w:hanging="360"/>
      </w:pPr>
      <w:rPr>
        <w:rFonts w:hint="default"/>
        <w:lang w:val="en-US" w:eastAsia="en-US" w:bidi="ar-SA"/>
      </w:rPr>
    </w:lvl>
    <w:lvl w:ilvl="5" w:tplc="83F02D58">
      <w:numFmt w:val="bullet"/>
      <w:lvlText w:val="•"/>
      <w:lvlJc w:val="left"/>
      <w:pPr>
        <w:ind w:left="5983" w:hanging="360"/>
      </w:pPr>
      <w:rPr>
        <w:rFonts w:hint="default"/>
        <w:lang w:val="en-US" w:eastAsia="en-US" w:bidi="ar-SA"/>
      </w:rPr>
    </w:lvl>
    <w:lvl w:ilvl="6" w:tplc="F73EA644">
      <w:numFmt w:val="bullet"/>
      <w:lvlText w:val="•"/>
      <w:lvlJc w:val="left"/>
      <w:pPr>
        <w:ind w:left="6935" w:hanging="360"/>
      </w:pPr>
      <w:rPr>
        <w:rFonts w:hint="default"/>
        <w:lang w:val="en-US" w:eastAsia="en-US" w:bidi="ar-SA"/>
      </w:rPr>
    </w:lvl>
    <w:lvl w:ilvl="7" w:tplc="22B4B40E">
      <w:numFmt w:val="bullet"/>
      <w:lvlText w:val="•"/>
      <w:lvlJc w:val="left"/>
      <w:pPr>
        <w:ind w:left="7888" w:hanging="360"/>
      </w:pPr>
      <w:rPr>
        <w:rFonts w:hint="default"/>
        <w:lang w:val="en-US" w:eastAsia="en-US" w:bidi="ar-SA"/>
      </w:rPr>
    </w:lvl>
    <w:lvl w:ilvl="8" w:tplc="F2CC1894">
      <w:numFmt w:val="bullet"/>
      <w:lvlText w:val="•"/>
      <w:lvlJc w:val="left"/>
      <w:pPr>
        <w:ind w:left="8841" w:hanging="360"/>
      </w:pPr>
      <w:rPr>
        <w:rFonts w:hint="default"/>
        <w:lang w:val="en-US" w:eastAsia="en-US" w:bidi="ar-SA"/>
      </w:rPr>
    </w:lvl>
  </w:abstractNum>
  <w:abstractNum w:abstractNumId="14" w15:restartNumberingAfterBreak="0">
    <w:nsid w:val="44716535"/>
    <w:multiLevelType w:val="hybridMultilevel"/>
    <w:tmpl w:val="D0F01BC8"/>
    <w:lvl w:ilvl="0" w:tplc="19AE76F6">
      <w:numFmt w:val="bullet"/>
      <w:lvlText w:val=""/>
      <w:lvlJc w:val="left"/>
      <w:pPr>
        <w:ind w:left="1220" w:hanging="416"/>
      </w:pPr>
      <w:rPr>
        <w:rFonts w:ascii="Symbol" w:eastAsia="Symbol" w:hAnsi="Symbol" w:cs="Symbol" w:hint="default"/>
        <w:b w:val="0"/>
        <w:bCs w:val="0"/>
        <w:i w:val="0"/>
        <w:iCs w:val="0"/>
        <w:spacing w:val="0"/>
        <w:w w:val="100"/>
        <w:sz w:val="24"/>
        <w:szCs w:val="24"/>
        <w:lang w:val="en-US" w:eastAsia="en-US" w:bidi="ar-SA"/>
      </w:rPr>
    </w:lvl>
    <w:lvl w:ilvl="1" w:tplc="4F86491A">
      <w:numFmt w:val="bullet"/>
      <w:lvlText w:val="•"/>
      <w:lvlJc w:val="left"/>
      <w:pPr>
        <w:ind w:left="2172" w:hanging="416"/>
      </w:pPr>
      <w:rPr>
        <w:rFonts w:hint="default"/>
        <w:lang w:val="en-US" w:eastAsia="en-US" w:bidi="ar-SA"/>
      </w:rPr>
    </w:lvl>
    <w:lvl w:ilvl="2" w:tplc="B678C682">
      <w:numFmt w:val="bullet"/>
      <w:lvlText w:val="•"/>
      <w:lvlJc w:val="left"/>
      <w:pPr>
        <w:ind w:left="3125" w:hanging="416"/>
      </w:pPr>
      <w:rPr>
        <w:rFonts w:hint="default"/>
        <w:lang w:val="en-US" w:eastAsia="en-US" w:bidi="ar-SA"/>
      </w:rPr>
    </w:lvl>
    <w:lvl w:ilvl="3" w:tplc="F9409AD0">
      <w:numFmt w:val="bullet"/>
      <w:lvlText w:val="•"/>
      <w:lvlJc w:val="left"/>
      <w:pPr>
        <w:ind w:left="4077" w:hanging="416"/>
      </w:pPr>
      <w:rPr>
        <w:rFonts w:hint="default"/>
        <w:lang w:val="en-US" w:eastAsia="en-US" w:bidi="ar-SA"/>
      </w:rPr>
    </w:lvl>
    <w:lvl w:ilvl="4" w:tplc="C9EE6C66">
      <w:numFmt w:val="bullet"/>
      <w:lvlText w:val="•"/>
      <w:lvlJc w:val="left"/>
      <w:pPr>
        <w:ind w:left="5030" w:hanging="416"/>
      </w:pPr>
      <w:rPr>
        <w:rFonts w:hint="default"/>
        <w:lang w:val="en-US" w:eastAsia="en-US" w:bidi="ar-SA"/>
      </w:rPr>
    </w:lvl>
    <w:lvl w:ilvl="5" w:tplc="182CCE5C">
      <w:numFmt w:val="bullet"/>
      <w:lvlText w:val="•"/>
      <w:lvlJc w:val="left"/>
      <w:pPr>
        <w:ind w:left="5983" w:hanging="416"/>
      </w:pPr>
      <w:rPr>
        <w:rFonts w:hint="default"/>
        <w:lang w:val="en-US" w:eastAsia="en-US" w:bidi="ar-SA"/>
      </w:rPr>
    </w:lvl>
    <w:lvl w:ilvl="6" w:tplc="5E984782">
      <w:numFmt w:val="bullet"/>
      <w:lvlText w:val="•"/>
      <w:lvlJc w:val="left"/>
      <w:pPr>
        <w:ind w:left="6935" w:hanging="416"/>
      </w:pPr>
      <w:rPr>
        <w:rFonts w:hint="default"/>
        <w:lang w:val="en-US" w:eastAsia="en-US" w:bidi="ar-SA"/>
      </w:rPr>
    </w:lvl>
    <w:lvl w:ilvl="7" w:tplc="9FB09CB4">
      <w:numFmt w:val="bullet"/>
      <w:lvlText w:val="•"/>
      <w:lvlJc w:val="left"/>
      <w:pPr>
        <w:ind w:left="7888" w:hanging="416"/>
      </w:pPr>
      <w:rPr>
        <w:rFonts w:hint="default"/>
        <w:lang w:val="en-US" w:eastAsia="en-US" w:bidi="ar-SA"/>
      </w:rPr>
    </w:lvl>
    <w:lvl w:ilvl="8" w:tplc="3A4E0C5A">
      <w:numFmt w:val="bullet"/>
      <w:lvlText w:val="•"/>
      <w:lvlJc w:val="left"/>
      <w:pPr>
        <w:ind w:left="8841" w:hanging="416"/>
      </w:pPr>
      <w:rPr>
        <w:rFonts w:hint="default"/>
        <w:lang w:val="en-US" w:eastAsia="en-US" w:bidi="ar-SA"/>
      </w:rPr>
    </w:lvl>
  </w:abstractNum>
  <w:abstractNum w:abstractNumId="15" w15:restartNumberingAfterBreak="0">
    <w:nsid w:val="464B7293"/>
    <w:multiLevelType w:val="hybridMultilevel"/>
    <w:tmpl w:val="0940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097099"/>
    <w:multiLevelType w:val="hybridMultilevel"/>
    <w:tmpl w:val="B526FB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5D8E61E2"/>
    <w:multiLevelType w:val="hybridMultilevel"/>
    <w:tmpl w:val="BF28D8FE"/>
    <w:lvl w:ilvl="0" w:tplc="3822EF18">
      <w:start w:val="1"/>
      <w:numFmt w:val="decimal"/>
      <w:lvlText w:val="%1."/>
      <w:lvlJc w:val="left"/>
      <w:pPr>
        <w:ind w:left="860" w:hanging="361"/>
      </w:pPr>
      <w:rPr>
        <w:rFonts w:ascii="Calibri" w:eastAsia="Calibri" w:hAnsi="Calibri" w:cs="Calibri" w:hint="default"/>
        <w:b w:val="0"/>
        <w:bCs w:val="0"/>
        <w:i w:val="0"/>
        <w:iCs w:val="0"/>
        <w:spacing w:val="0"/>
        <w:w w:val="100"/>
        <w:sz w:val="24"/>
        <w:szCs w:val="24"/>
        <w:lang w:val="en-US" w:eastAsia="en-US" w:bidi="ar-SA"/>
      </w:rPr>
    </w:lvl>
    <w:lvl w:ilvl="1" w:tplc="2584AFF0">
      <w:numFmt w:val="bullet"/>
      <w:lvlText w:val=""/>
      <w:lvlJc w:val="left"/>
      <w:pPr>
        <w:ind w:left="860" w:hanging="361"/>
      </w:pPr>
      <w:rPr>
        <w:rFonts w:ascii="Symbol" w:eastAsia="Symbol" w:hAnsi="Symbol" w:cs="Symbol" w:hint="default"/>
        <w:b w:val="0"/>
        <w:bCs w:val="0"/>
        <w:i w:val="0"/>
        <w:iCs w:val="0"/>
        <w:spacing w:val="0"/>
        <w:w w:val="100"/>
        <w:sz w:val="24"/>
        <w:szCs w:val="24"/>
        <w:lang w:val="en-US" w:eastAsia="en-US" w:bidi="ar-SA"/>
      </w:rPr>
    </w:lvl>
    <w:lvl w:ilvl="2" w:tplc="1A7E98A4">
      <w:numFmt w:val="bullet"/>
      <w:lvlText w:val="•"/>
      <w:lvlJc w:val="left"/>
      <w:pPr>
        <w:ind w:left="2837" w:hanging="361"/>
      </w:pPr>
      <w:rPr>
        <w:rFonts w:hint="default"/>
        <w:lang w:val="en-US" w:eastAsia="en-US" w:bidi="ar-SA"/>
      </w:rPr>
    </w:lvl>
    <w:lvl w:ilvl="3" w:tplc="79A4E792">
      <w:numFmt w:val="bullet"/>
      <w:lvlText w:val="•"/>
      <w:lvlJc w:val="left"/>
      <w:pPr>
        <w:ind w:left="3825" w:hanging="361"/>
      </w:pPr>
      <w:rPr>
        <w:rFonts w:hint="default"/>
        <w:lang w:val="en-US" w:eastAsia="en-US" w:bidi="ar-SA"/>
      </w:rPr>
    </w:lvl>
    <w:lvl w:ilvl="4" w:tplc="6E4CCEA2">
      <w:numFmt w:val="bullet"/>
      <w:lvlText w:val="•"/>
      <w:lvlJc w:val="left"/>
      <w:pPr>
        <w:ind w:left="4814" w:hanging="361"/>
      </w:pPr>
      <w:rPr>
        <w:rFonts w:hint="default"/>
        <w:lang w:val="en-US" w:eastAsia="en-US" w:bidi="ar-SA"/>
      </w:rPr>
    </w:lvl>
    <w:lvl w:ilvl="5" w:tplc="D10C6AF8">
      <w:numFmt w:val="bullet"/>
      <w:lvlText w:val="•"/>
      <w:lvlJc w:val="left"/>
      <w:pPr>
        <w:ind w:left="5803" w:hanging="361"/>
      </w:pPr>
      <w:rPr>
        <w:rFonts w:hint="default"/>
        <w:lang w:val="en-US" w:eastAsia="en-US" w:bidi="ar-SA"/>
      </w:rPr>
    </w:lvl>
    <w:lvl w:ilvl="6" w:tplc="26DC26DA">
      <w:numFmt w:val="bullet"/>
      <w:lvlText w:val="•"/>
      <w:lvlJc w:val="left"/>
      <w:pPr>
        <w:ind w:left="6791" w:hanging="361"/>
      </w:pPr>
      <w:rPr>
        <w:rFonts w:hint="default"/>
        <w:lang w:val="en-US" w:eastAsia="en-US" w:bidi="ar-SA"/>
      </w:rPr>
    </w:lvl>
    <w:lvl w:ilvl="7" w:tplc="C298B292">
      <w:numFmt w:val="bullet"/>
      <w:lvlText w:val="•"/>
      <w:lvlJc w:val="left"/>
      <w:pPr>
        <w:ind w:left="7780" w:hanging="361"/>
      </w:pPr>
      <w:rPr>
        <w:rFonts w:hint="default"/>
        <w:lang w:val="en-US" w:eastAsia="en-US" w:bidi="ar-SA"/>
      </w:rPr>
    </w:lvl>
    <w:lvl w:ilvl="8" w:tplc="1CEE4DBA">
      <w:numFmt w:val="bullet"/>
      <w:lvlText w:val="•"/>
      <w:lvlJc w:val="left"/>
      <w:pPr>
        <w:ind w:left="8769" w:hanging="361"/>
      </w:pPr>
      <w:rPr>
        <w:rFonts w:hint="default"/>
        <w:lang w:val="en-US" w:eastAsia="en-US" w:bidi="ar-SA"/>
      </w:rPr>
    </w:lvl>
  </w:abstractNum>
  <w:abstractNum w:abstractNumId="18" w15:restartNumberingAfterBreak="0">
    <w:nsid w:val="74C62CB8"/>
    <w:multiLevelType w:val="hybridMultilevel"/>
    <w:tmpl w:val="80DC1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002711"/>
    <w:multiLevelType w:val="hybridMultilevel"/>
    <w:tmpl w:val="DC2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BD036D"/>
    <w:multiLevelType w:val="hybridMultilevel"/>
    <w:tmpl w:val="E584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36507439">
    <w:abstractNumId w:val="0"/>
  </w:num>
  <w:num w:numId="2" w16cid:durableId="1586188150">
    <w:abstractNumId w:val="10"/>
  </w:num>
  <w:num w:numId="3" w16cid:durableId="404497216">
    <w:abstractNumId w:val="20"/>
  </w:num>
  <w:num w:numId="4" w16cid:durableId="412970387">
    <w:abstractNumId w:val="19"/>
  </w:num>
  <w:num w:numId="5" w16cid:durableId="44187438">
    <w:abstractNumId w:val="15"/>
  </w:num>
  <w:num w:numId="6" w16cid:durableId="1576817240">
    <w:abstractNumId w:val="9"/>
  </w:num>
  <w:num w:numId="7" w16cid:durableId="390931951">
    <w:abstractNumId w:val="2"/>
  </w:num>
  <w:num w:numId="8" w16cid:durableId="5451524">
    <w:abstractNumId w:val="16"/>
  </w:num>
  <w:num w:numId="9" w16cid:durableId="1029336258">
    <w:abstractNumId w:val="7"/>
  </w:num>
  <w:num w:numId="10" w16cid:durableId="2043478055">
    <w:abstractNumId w:val="5"/>
  </w:num>
  <w:num w:numId="11" w16cid:durableId="603616263">
    <w:abstractNumId w:val="18"/>
  </w:num>
  <w:num w:numId="12" w16cid:durableId="265187898">
    <w:abstractNumId w:val="8"/>
  </w:num>
  <w:num w:numId="13" w16cid:durableId="1768428535">
    <w:abstractNumId w:val="14"/>
  </w:num>
  <w:num w:numId="14" w16cid:durableId="483082748">
    <w:abstractNumId w:val="6"/>
  </w:num>
  <w:num w:numId="15" w16cid:durableId="708727181">
    <w:abstractNumId w:val="17"/>
  </w:num>
  <w:num w:numId="16" w16cid:durableId="1650748112">
    <w:abstractNumId w:val="13"/>
  </w:num>
  <w:num w:numId="17" w16cid:durableId="1958483030">
    <w:abstractNumId w:val="11"/>
  </w:num>
  <w:num w:numId="18" w16cid:durableId="1807700555">
    <w:abstractNumId w:val="21"/>
  </w:num>
  <w:num w:numId="19" w16cid:durableId="714621270">
    <w:abstractNumId w:val="1"/>
  </w:num>
  <w:num w:numId="20" w16cid:durableId="926108887">
    <w:abstractNumId w:val="3"/>
  </w:num>
  <w:num w:numId="21" w16cid:durableId="461116862">
    <w:abstractNumId w:val="12"/>
  </w:num>
  <w:num w:numId="22" w16cid:durableId="1422410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C55"/>
    <w:rsid w:val="00053228"/>
    <w:rsid w:val="00093CE0"/>
    <w:rsid w:val="000F3C2A"/>
    <w:rsid w:val="00100C69"/>
    <w:rsid w:val="001313B0"/>
    <w:rsid w:val="00176029"/>
    <w:rsid w:val="00204691"/>
    <w:rsid w:val="002079F9"/>
    <w:rsid w:val="002A5294"/>
    <w:rsid w:val="002A7F73"/>
    <w:rsid w:val="002D29B4"/>
    <w:rsid w:val="002F648A"/>
    <w:rsid w:val="00344FB3"/>
    <w:rsid w:val="00377900"/>
    <w:rsid w:val="003D24BF"/>
    <w:rsid w:val="003E5BE1"/>
    <w:rsid w:val="004D1999"/>
    <w:rsid w:val="00591D07"/>
    <w:rsid w:val="005C61D9"/>
    <w:rsid w:val="005F359E"/>
    <w:rsid w:val="00650870"/>
    <w:rsid w:val="00652A79"/>
    <w:rsid w:val="00662B50"/>
    <w:rsid w:val="006852F3"/>
    <w:rsid w:val="006D0ABC"/>
    <w:rsid w:val="00700295"/>
    <w:rsid w:val="00703D2F"/>
    <w:rsid w:val="0079414E"/>
    <w:rsid w:val="007D7D7D"/>
    <w:rsid w:val="007F1B44"/>
    <w:rsid w:val="0083579B"/>
    <w:rsid w:val="00841262"/>
    <w:rsid w:val="00861C55"/>
    <w:rsid w:val="008B2787"/>
    <w:rsid w:val="008E2D08"/>
    <w:rsid w:val="0094116F"/>
    <w:rsid w:val="009C7003"/>
    <w:rsid w:val="00A06AC0"/>
    <w:rsid w:val="00A354B4"/>
    <w:rsid w:val="00A6623E"/>
    <w:rsid w:val="00A75481"/>
    <w:rsid w:val="00AA0B14"/>
    <w:rsid w:val="00AA17C5"/>
    <w:rsid w:val="00B10C4B"/>
    <w:rsid w:val="00B560D5"/>
    <w:rsid w:val="00B96DC8"/>
    <w:rsid w:val="00BA0062"/>
    <w:rsid w:val="00BA5C91"/>
    <w:rsid w:val="00BC3358"/>
    <w:rsid w:val="00C627C1"/>
    <w:rsid w:val="00CC768B"/>
    <w:rsid w:val="00D00E18"/>
    <w:rsid w:val="00D30039"/>
    <w:rsid w:val="00D37AAE"/>
    <w:rsid w:val="00D44861"/>
    <w:rsid w:val="00D87C0C"/>
    <w:rsid w:val="00DA1245"/>
    <w:rsid w:val="00DB2B23"/>
    <w:rsid w:val="00DC0BB2"/>
    <w:rsid w:val="00E07CBD"/>
    <w:rsid w:val="00E20986"/>
    <w:rsid w:val="00E361C0"/>
    <w:rsid w:val="00E42466"/>
    <w:rsid w:val="00E468E1"/>
    <w:rsid w:val="00EB5A69"/>
    <w:rsid w:val="00FC407A"/>
    <w:rsid w:val="00FD557B"/>
    <w:rsid w:val="00FF3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6F7537D8"/>
  <w14:defaultImageDpi w14:val="0"/>
  <w15:docId w15:val="{1846B4C2-C429-4B1D-9F92-8AB88C31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9"/>
    <w:qFormat/>
    <w:pPr>
      <w:ind w:left="104"/>
      <w:outlineLvl w:val="0"/>
    </w:pPr>
    <w:rPr>
      <w:b/>
      <w:bCs/>
      <w:sz w:val="24"/>
      <w:szCs w:val="24"/>
    </w:rPr>
  </w:style>
  <w:style w:type="paragraph" w:styleId="Heading2">
    <w:name w:val="heading 2"/>
    <w:basedOn w:val="Normal"/>
    <w:next w:val="Normal"/>
    <w:link w:val="Heading2Char"/>
    <w:uiPriority w:val="9"/>
    <w:semiHidden/>
    <w:unhideWhenUsed/>
    <w:qFormat/>
    <w:rsid w:val="00344F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4FB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44FB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464"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CommentText">
    <w:name w:val="annotation text"/>
    <w:basedOn w:val="Normal"/>
    <w:link w:val="CommentTextChar"/>
    <w:rsid w:val="00861C55"/>
    <w:pPr>
      <w:widowControl/>
      <w:suppressAutoHyphens/>
      <w:autoSpaceDE/>
      <w:adjustRightInd/>
      <w:spacing w:after="160"/>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861C55"/>
    <w:rPr>
      <w:rFonts w:ascii="Arial" w:eastAsia="Times New Roman" w:hAnsi="Arial" w:cs="Times New Roman"/>
      <w:sz w:val="20"/>
      <w:szCs w:val="20"/>
    </w:rPr>
  </w:style>
  <w:style w:type="paragraph" w:styleId="Header">
    <w:name w:val="header"/>
    <w:basedOn w:val="Normal"/>
    <w:link w:val="HeaderChar"/>
    <w:uiPriority w:val="99"/>
    <w:unhideWhenUsed/>
    <w:rsid w:val="002A5294"/>
    <w:pPr>
      <w:tabs>
        <w:tab w:val="center" w:pos="4513"/>
        <w:tab w:val="right" w:pos="9026"/>
      </w:tabs>
    </w:pPr>
  </w:style>
  <w:style w:type="character" w:customStyle="1" w:styleId="HeaderChar">
    <w:name w:val="Header Char"/>
    <w:basedOn w:val="DefaultParagraphFont"/>
    <w:link w:val="Header"/>
    <w:uiPriority w:val="99"/>
    <w:rsid w:val="002A5294"/>
    <w:rPr>
      <w:rFonts w:ascii="Calibri" w:hAnsi="Calibri" w:cs="Calibri"/>
    </w:rPr>
  </w:style>
  <w:style w:type="paragraph" w:styleId="Footer">
    <w:name w:val="footer"/>
    <w:basedOn w:val="Normal"/>
    <w:link w:val="FooterChar"/>
    <w:uiPriority w:val="99"/>
    <w:unhideWhenUsed/>
    <w:rsid w:val="002A5294"/>
    <w:pPr>
      <w:tabs>
        <w:tab w:val="center" w:pos="4513"/>
        <w:tab w:val="right" w:pos="9026"/>
      </w:tabs>
    </w:pPr>
  </w:style>
  <w:style w:type="character" w:customStyle="1" w:styleId="FooterChar">
    <w:name w:val="Footer Char"/>
    <w:basedOn w:val="DefaultParagraphFont"/>
    <w:link w:val="Footer"/>
    <w:uiPriority w:val="99"/>
    <w:rsid w:val="002A5294"/>
    <w:rPr>
      <w:rFonts w:ascii="Calibri" w:hAnsi="Calibri" w:cs="Calibri"/>
    </w:rPr>
  </w:style>
  <w:style w:type="paragraph" w:styleId="NoSpacing">
    <w:name w:val="No Spacing"/>
    <w:link w:val="NoSpacingChar"/>
    <w:uiPriority w:val="1"/>
    <w:qFormat/>
    <w:rsid w:val="002A5294"/>
    <w:pPr>
      <w:spacing w:after="0" w:line="240" w:lineRule="auto"/>
    </w:pPr>
    <w:rPr>
      <w:lang w:val="en-US" w:eastAsia="en-US"/>
    </w:rPr>
  </w:style>
  <w:style w:type="character" w:customStyle="1" w:styleId="NoSpacingChar">
    <w:name w:val="No Spacing Char"/>
    <w:basedOn w:val="DefaultParagraphFont"/>
    <w:link w:val="NoSpacing"/>
    <w:uiPriority w:val="1"/>
    <w:rsid w:val="002A5294"/>
    <w:rPr>
      <w:lang w:val="en-US" w:eastAsia="en-US"/>
    </w:rPr>
  </w:style>
  <w:style w:type="character" w:customStyle="1" w:styleId="Heading2Char">
    <w:name w:val="Heading 2 Char"/>
    <w:basedOn w:val="DefaultParagraphFont"/>
    <w:link w:val="Heading2"/>
    <w:uiPriority w:val="9"/>
    <w:semiHidden/>
    <w:rsid w:val="00344F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44FB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44FB3"/>
    <w:rPr>
      <w:rFonts w:asciiTheme="majorHAnsi" w:eastAsiaTheme="majorEastAsia" w:hAnsiTheme="majorHAnsi" w:cstheme="majorBidi"/>
      <w:i/>
      <w:iCs/>
      <w:color w:val="2E74B5" w:themeColor="accent1" w:themeShade="BF"/>
    </w:rPr>
  </w:style>
  <w:style w:type="table" w:customStyle="1" w:styleId="TableGrid1">
    <w:name w:val="Table Grid1"/>
    <w:basedOn w:val="TableNormal"/>
    <w:next w:val="TableGrid"/>
    <w:uiPriority w:val="39"/>
    <w:rsid w:val="00B10C4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10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C7B"/>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uiPriority w:val="10"/>
    <w:qFormat/>
    <w:rsid w:val="00841262"/>
    <w:pPr>
      <w:adjustRightInd/>
      <w:spacing w:before="256"/>
      <w:ind w:left="111"/>
    </w:pPr>
    <w:rPr>
      <w:rFonts w:ascii="Trebuchet MS" w:eastAsia="Trebuchet MS" w:hAnsi="Trebuchet MS" w:cs="Trebuchet MS"/>
      <w:b/>
      <w:bCs/>
      <w:sz w:val="52"/>
      <w:szCs w:val="52"/>
      <w:lang w:val="en-US" w:eastAsia="en-US"/>
    </w:rPr>
  </w:style>
  <w:style w:type="character" w:customStyle="1" w:styleId="TitleChar">
    <w:name w:val="Title Char"/>
    <w:basedOn w:val="DefaultParagraphFont"/>
    <w:link w:val="Title"/>
    <w:uiPriority w:val="10"/>
    <w:rsid w:val="00841262"/>
    <w:rPr>
      <w:rFonts w:ascii="Trebuchet MS" w:eastAsia="Trebuchet MS" w:hAnsi="Trebuchet MS" w:cs="Trebuchet MS"/>
      <w:b/>
      <w:bCs/>
      <w:sz w:val="52"/>
      <w:szCs w:val="52"/>
      <w:lang w:val="en-US" w:eastAsia="en-US"/>
    </w:rPr>
  </w:style>
  <w:style w:type="character" w:styleId="Hyperlink">
    <w:name w:val="Hyperlink"/>
    <w:rsid w:val="00C627C1"/>
    <w:rPr>
      <w:rFonts w:ascii="Arial" w:hAnsi="Arial"/>
      <w:color w:val="0000FF"/>
      <w:sz w:val="24"/>
      <w:u w:val="single"/>
    </w:rPr>
  </w:style>
  <w:style w:type="paragraph" w:styleId="TOCHeading">
    <w:name w:val="TOC Heading"/>
    <w:basedOn w:val="Normal"/>
    <w:next w:val="Normal"/>
    <w:rsid w:val="00C627C1"/>
    <w:pPr>
      <w:pageBreakBefore/>
      <w:widowControl/>
      <w:suppressAutoHyphens/>
      <w:autoSpaceDE/>
      <w:adjustRightInd/>
      <w:spacing w:after="160" w:line="288" w:lineRule="auto"/>
      <w:textAlignment w:val="baseline"/>
    </w:pPr>
    <w:rPr>
      <w:rFonts w:ascii="Arial" w:eastAsia="Times New Roman" w:hAnsi="Arial" w:cs="Arial"/>
      <w:b/>
      <w:color w:val="365F91"/>
      <w:sz w:val="36"/>
      <w:szCs w:val="28"/>
      <w:lang w:eastAsia="ja-JP"/>
    </w:rPr>
  </w:style>
  <w:style w:type="paragraph" w:styleId="TOC1">
    <w:name w:val="toc 1"/>
    <w:basedOn w:val="Normal"/>
    <w:next w:val="Normal"/>
    <w:autoRedefine/>
    <w:uiPriority w:val="39"/>
    <w:semiHidden/>
    <w:unhideWhenUsed/>
    <w:rsid w:val="00C627C1"/>
    <w:pPr>
      <w:widowControl/>
      <w:suppressAutoHyphens/>
      <w:autoSpaceDE/>
      <w:adjustRightInd/>
      <w:spacing w:after="100" w:line="288" w:lineRule="auto"/>
      <w:textAlignment w:val="baseline"/>
    </w:pPr>
    <w:rPr>
      <w:rFonts w:ascii="Arial" w:eastAsia="Times New Roman" w:hAnsi="Arial" w:cs="Times New Roman"/>
      <w:szCs w:val="24"/>
    </w:rPr>
  </w:style>
  <w:style w:type="paragraph" w:styleId="TOC3">
    <w:name w:val="toc 3"/>
    <w:basedOn w:val="Normal"/>
    <w:next w:val="Normal"/>
    <w:autoRedefine/>
    <w:uiPriority w:val="39"/>
    <w:semiHidden/>
    <w:unhideWhenUsed/>
    <w:rsid w:val="00C627C1"/>
    <w:pPr>
      <w:widowControl/>
      <w:suppressAutoHyphens/>
      <w:autoSpaceDE/>
      <w:adjustRightInd/>
      <w:spacing w:after="100" w:line="288" w:lineRule="auto"/>
      <w:ind w:left="440"/>
      <w:textAlignment w:val="baseline"/>
    </w:pPr>
    <w:rPr>
      <w:rFonts w:ascii="Arial" w:eastAsia="Times New Roman" w:hAnsi="Arial" w:cs="Times New Roman"/>
      <w:szCs w:val="24"/>
    </w:rPr>
  </w:style>
  <w:style w:type="paragraph" w:customStyle="1" w:styleId="1bodycopy10pt">
    <w:name w:val="1 body copy 10pt"/>
    <w:basedOn w:val="Normal"/>
    <w:link w:val="1bodycopy10ptChar"/>
    <w:qFormat/>
    <w:rsid w:val="00C627C1"/>
    <w:pPr>
      <w:widowControl/>
      <w:autoSpaceDE/>
      <w:autoSpaceDN/>
      <w:adjustRightInd/>
      <w:spacing w:after="120"/>
    </w:pPr>
    <w:rPr>
      <w:rFonts w:ascii="Arial" w:eastAsia="MS Mincho" w:hAnsi="Arial" w:cs="Times New Roman"/>
      <w:sz w:val="20"/>
      <w:szCs w:val="24"/>
      <w:lang w:val="en-US" w:eastAsia="en-US"/>
    </w:rPr>
  </w:style>
  <w:style w:type="paragraph" w:customStyle="1" w:styleId="4Bulletedcopyblue">
    <w:name w:val="4 Bulleted copy blue"/>
    <w:basedOn w:val="Normal"/>
    <w:qFormat/>
    <w:rsid w:val="00C627C1"/>
    <w:pPr>
      <w:widowControl/>
      <w:numPr>
        <w:numId w:val="18"/>
      </w:numPr>
      <w:autoSpaceDE/>
      <w:autoSpaceDN/>
      <w:adjustRightInd/>
      <w:spacing w:after="120"/>
    </w:pPr>
    <w:rPr>
      <w:rFonts w:ascii="Arial" w:eastAsia="MS Mincho" w:hAnsi="Arial" w:cs="Arial"/>
      <w:sz w:val="20"/>
      <w:szCs w:val="20"/>
      <w:lang w:val="en-US" w:eastAsia="en-US"/>
    </w:rPr>
  </w:style>
  <w:style w:type="character" w:customStyle="1" w:styleId="1bodycopy10ptChar">
    <w:name w:val="1 body copy 10pt Char"/>
    <w:link w:val="1bodycopy10pt"/>
    <w:rsid w:val="00C627C1"/>
    <w:rPr>
      <w:rFonts w:ascii="Arial" w:eastAsia="MS Mincho" w:hAnsi="Arial" w:cs="Times New Roman"/>
      <w:sz w:val="20"/>
      <w:szCs w:val="24"/>
      <w:lang w:val="en-US" w:eastAsia="en-US"/>
    </w:rPr>
  </w:style>
  <w:style w:type="paragraph" w:customStyle="1" w:styleId="6Abstract">
    <w:name w:val="6 Abstract"/>
    <w:qFormat/>
    <w:rsid w:val="00C627C1"/>
    <w:pPr>
      <w:spacing w:after="240"/>
    </w:pPr>
    <w:rPr>
      <w:rFonts w:ascii="Arial" w:eastAsia="MS Mincho" w:hAnsi="Arial" w:cs="Times New Roman"/>
      <w:sz w:val="28"/>
      <w:szCs w:val="28"/>
      <w:lang w:val="en-US" w:eastAsia="en-US"/>
    </w:rPr>
  </w:style>
  <w:style w:type="paragraph" w:customStyle="1" w:styleId="Bulletedcopylevel2">
    <w:name w:val="Bulleted copy level 2"/>
    <w:basedOn w:val="1bodycopy10pt"/>
    <w:qFormat/>
    <w:rsid w:val="00C627C1"/>
    <w:pPr>
      <w:numPr>
        <w:numId w:val="19"/>
      </w:numPr>
      <w:tabs>
        <w:tab w:val="num" w:pos="360"/>
      </w:tabs>
      <w:ind w:left="720" w:hanging="360"/>
    </w:pPr>
  </w:style>
  <w:style w:type="paragraph" w:customStyle="1" w:styleId="Subhead2">
    <w:name w:val="Subhead 2"/>
    <w:basedOn w:val="1bodycopy10pt"/>
    <w:next w:val="1bodycopy10pt"/>
    <w:link w:val="Subhead2Char"/>
    <w:qFormat/>
    <w:rsid w:val="00C627C1"/>
    <w:pPr>
      <w:spacing w:before="240"/>
    </w:pPr>
    <w:rPr>
      <w:b/>
      <w:color w:val="12263F"/>
      <w:sz w:val="24"/>
    </w:rPr>
  </w:style>
  <w:style w:type="character" w:customStyle="1" w:styleId="Subhead2Char">
    <w:name w:val="Subhead 2 Char"/>
    <w:link w:val="Subhead2"/>
    <w:rsid w:val="00C627C1"/>
    <w:rPr>
      <w:rFonts w:ascii="Arial" w:eastAsia="MS Mincho" w:hAnsi="Arial" w:cs="Times New Roman"/>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1996/56/contents" TargetMode="External"/><Relationship Id="rId18" Type="http://schemas.openxmlformats.org/officeDocument/2006/relationships/hyperlink" Target="https://www.lawinsider.com/dictionary/exceptional-circumstanc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parental-responsibility-measures-for-behaviour-and-attendance" TargetMode="External"/><Relationship Id="rId17" Type="http://schemas.openxmlformats.org/officeDocument/2006/relationships/hyperlink" Target="https://www.gov.uk/guidance/complete-the-school-census" TargetMode="External"/><Relationship Id="rId2" Type="http://schemas.openxmlformats.org/officeDocument/2006/relationships/customXml" Target="../customXml/item2.xml"/><Relationship Id="rId16" Type="http://schemas.openxmlformats.org/officeDocument/2006/relationships/hyperlink" Target="https://www.legislation.gov.uk/uksi/2006/1751/contents/ma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hyperlink" Target="https://www.legislation.gov.uk/ukpga/2006/40/conten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02/32/conte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2F3F2B4C81924680FA70F87D69BF83" ma:contentTypeVersion="" ma:contentTypeDescription="Create a new document." ma:contentTypeScope="" ma:versionID="c9e34950a70cefac6b9c82c7cf4ffe23">
  <xsd:schema xmlns:xsd="http://www.w3.org/2001/XMLSchema" xmlns:xs="http://www.w3.org/2001/XMLSchema" xmlns:p="http://schemas.microsoft.com/office/2006/metadata/properties" xmlns:ns2="c8b59ce4-e5d0-4bf8-8e57-e0d308852461" xmlns:ns3="d57ab191-9f36-46cf-9436-74bb9cc4f6c7" xmlns:ns4="3c6552ff-e203-492b-9a4a-86c2b1ce869f" targetNamespace="http://schemas.microsoft.com/office/2006/metadata/properties" ma:root="true" ma:fieldsID="97b4d2f645712d511c4747bdde03bdb9" ns2:_="" ns3:_="" ns4:_="">
    <xsd:import namespace="c8b59ce4-e5d0-4bf8-8e57-e0d308852461"/>
    <xsd:import namespace="d57ab191-9f36-46cf-9436-74bb9cc4f6c7"/>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59ce4-e5d0-4bf8-8e57-e0d308852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ab191-9f36-46cf-9436-74bb9cc4f6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3FFB3A1-098A-4A06-93B7-9160AF6756D1}" ma:internalName="TaxCatchAll" ma:showField="CatchAllData" ma:web="{d57ab191-9f36-46cf-9436-74bb9cc4f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c8b59ce4-e5d0-4bf8-8e57-e0d30885246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3BE0-484E-42F1-94C2-D8B581CEF841}">
  <ds:schemaRefs>
    <ds:schemaRef ds:uri="http://schemas.microsoft.com/sharepoint/v3/contenttype/forms"/>
  </ds:schemaRefs>
</ds:datastoreItem>
</file>

<file path=customXml/itemProps2.xml><?xml version="1.0" encoding="utf-8"?>
<ds:datastoreItem xmlns:ds="http://schemas.openxmlformats.org/officeDocument/2006/customXml" ds:itemID="{F4E48001-ED3B-4DC0-A5BA-30DAF2919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59ce4-e5d0-4bf8-8e57-e0d308852461"/>
    <ds:schemaRef ds:uri="d57ab191-9f36-46cf-9436-74bb9cc4f6c7"/>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F925D-7532-44E3-B556-AB16DE772F5A}">
  <ds:schemaRefs>
    <ds:schemaRef ds:uri="http://schemas.microsoft.com/office/2006/metadata/properties"/>
    <ds:schemaRef ds:uri="http://schemas.microsoft.com/office/infopath/2007/PartnerControls"/>
    <ds:schemaRef ds:uri="3c6552ff-e203-492b-9a4a-86c2b1ce869f"/>
    <ds:schemaRef ds:uri="c8b59ce4-e5d0-4bf8-8e57-e0d308852461"/>
  </ds:schemaRefs>
</ds:datastoreItem>
</file>

<file path=customXml/itemProps4.xml><?xml version="1.0" encoding="utf-8"?>
<ds:datastoreItem xmlns:ds="http://schemas.openxmlformats.org/officeDocument/2006/customXml" ds:itemID="{024DE558-8096-40D7-89E1-FA36DA8A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3070</Words>
  <Characters>17667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Transition licy</vt:lpstr>
    </vt:vector>
  </TitlesOfParts>
  <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licy</dc:title>
  <dc:subject>CAPTAiN WEBB PRIMARY SCHOOL</dc:subject>
  <dc:creator>Written by: Lynn Sanderson</dc:creator>
  <cp:keywords/>
  <dc:description/>
  <cp:lastModifiedBy>Sanderson, Lynn</cp:lastModifiedBy>
  <cp:revision>5</cp:revision>
  <cp:lastPrinted>2023-09-20T12:17:00Z</cp:lastPrinted>
  <dcterms:created xsi:type="dcterms:W3CDTF">2023-09-20T12:06:00Z</dcterms:created>
  <dcterms:modified xsi:type="dcterms:W3CDTF">2023-09-20T12:17:00Z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0x010100AA2F3F2B4C81924680FA70F87D69BF83</vt:lpwstr>
  </property>
  <property fmtid="{D5CDD505-2E9C-101B-9397-08002B2CF9AE}" pid="3" name="MediaServiceImageTags">
    <vt:lpwstr/>
  </property>
</Properties>
</file>